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北京市大兴区科学技术委员会</w:t>
      </w:r>
    </w:p>
    <w:p w14:paraId="0742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2024年下半年行政执法过程信息的</w:t>
      </w:r>
    </w:p>
    <w:p w14:paraId="53AC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715861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 w14:paraId="362D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下</w:t>
      </w:r>
      <w:r>
        <w:rPr>
          <w:rFonts w:hint="eastAsia"/>
          <w:lang w:eastAsia="zh-CN"/>
        </w:rPr>
        <w:t>半年北京市大兴区科学技术委员会不存在行政执法过程信息。</w:t>
      </w:r>
    </w:p>
    <w:p w14:paraId="6F1B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7E489E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01A37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北京市大兴区科学技术委员会</w:t>
      </w:r>
    </w:p>
    <w:p w14:paraId="7A0887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 w14:paraId="437AE8A5"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lmMjc3MjJjYTJhMDM3YTViMWQ2YTE1MDg5ZmEifQ=="/>
  </w:docVars>
  <w:rsids>
    <w:rsidRoot w:val="00000000"/>
    <w:rsid w:val="0781186A"/>
    <w:rsid w:val="09B03BA5"/>
    <w:rsid w:val="09E63C4A"/>
    <w:rsid w:val="17841BC0"/>
    <w:rsid w:val="18DA1CDD"/>
    <w:rsid w:val="1FCA4D36"/>
    <w:rsid w:val="62773937"/>
    <w:rsid w:val="65740E6F"/>
    <w:rsid w:val="668E5550"/>
    <w:rsid w:val="740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3</TotalTime>
  <ScaleCrop>false</ScaleCrop>
  <LinksUpToDate>false</LinksUpToDate>
  <CharactersWithSpaces>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李建功</cp:lastModifiedBy>
  <cp:lastPrinted>2025-01-21T09:46:00Z</cp:lastPrinted>
  <dcterms:modified xsi:type="dcterms:W3CDTF">2025-01-21T09:58:46Z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52E46729EEB64F96B15B3D1EF1D47057_13</vt:lpwstr>
  </property>
  <property fmtid="{D5CDD505-2E9C-101B-9397-08002B2CF9AE}" pid="4" name="KSOTemplateDocerSaveRecord">
    <vt:lpwstr>eyJoZGlkIjoiYTg4MjRhNDA4NTA4OTY2ODlmZmQxZmRmZWI2ODZkMTIiLCJ1c2VySWQiOiIzNzUxMDM4MzIifQ==</vt:lpwstr>
  </property>
</Properties>
</file>