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E1C7D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西红门镇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年执法统计年报</w:t>
      </w:r>
    </w:p>
    <w:p w14:paraId="72F6E8C8">
      <w:pPr>
        <w:widowControl w:val="0"/>
        <w:ind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E4F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78D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 w14:paraId="0193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</w:rPr>
        <w:t>行政执法主体全称为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北京市大兴区西红门镇人民政府</w:t>
      </w:r>
    </w:p>
    <w:p w14:paraId="546D0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数量情况：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0992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二、各执法主体的执法岗位设置及执法人员在岗情况</w:t>
      </w:r>
    </w:p>
    <w:p w14:paraId="49BD9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共设置行政执法岗位2个，核定执法总人数12人，实际关联执法人员12人，在岗率100%。其中A类行政执法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岗位（监管执法岗，主动依职责行使行政检查、行政处罚、行政强制等权力）12个，岗位核定人数12人，实际关联执法人员12人；B类行政执法岗位（政务服务岗，依申请被动行使行政许可、行政确认、行政给付等权力）0个，岗位核定人数0人，实际关联执法人员0人。</w:t>
      </w:r>
    </w:p>
    <w:p w14:paraId="55C6DF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执法力量投入情况</w:t>
      </w:r>
    </w:p>
    <w:p w14:paraId="7A067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取得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行政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执法资格证人员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7B36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四、政务服务事项的办理情况</w:t>
      </w:r>
    </w:p>
    <w:p w14:paraId="612E7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无。</w:t>
      </w:r>
    </w:p>
    <w:p w14:paraId="425EE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 w14:paraId="0D3D8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本单位202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年按照执法检查计划，全年各项执法检查共计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2175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件。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行政检查频次每年不超过6次。</w:t>
      </w:r>
    </w:p>
    <w:p w14:paraId="3F0EB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 w14:paraId="4BB1D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本单位2025年度行政处罚总数为166起（含不予行政处罚），罚款890800元。其中一般程序148起，罚款889400元；简易程序18起，罚款1400元；不予处罚案件26起，免罚金额39200元。无行政强制案件。无行政许可案件。</w:t>
      </w:r>
    </w:p>
    <w:p w14:paraId="6297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 w14:paraId="30AED7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2025年共受理投诉与举报案件697件，均已按照相关要求进行了处置。</w:t>
      </w:r>
    </w:p>
    <w:p w14:paraId="204D2F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其他情况</w:t>
      </w:r>
    </w:p>
    <w:p w14:paraId="2D37549A"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无。</w:t>
      </w:r>
    </w:p>
    <w:p w14:paraId="75B5D1D3"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</w:p>
    <w:p w14:paraId="2301E2BA">
      <w:pPr>
        <w:widowControl w:val="0"/>
        <w:ind w:firstLine="640" w:firstLineChars="200"/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</w:p>
    <w:p w14:paraId="504D2A2A">
      <w:pPr>
        <w:widowControl w:val="0"/>
        <w:ind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北京市大兴区西红门镇政府</w:t>
      </w:r>
    </w:p>
    <w:p w14:paraId="6F0D1854">
      <w:pPr>
        <w:widowControl w:val="0"/>
        <w:ind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2026年1月13日</w:t>
      </w:r>
    </w:p>
    <w:p w14:paraId="01DA20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FE27D3-1285-4BF8-92CA-8741BAC09A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4393C7-89AF-4E66-B963-0A17C5911C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060102-1FDB-478A-A39C-23260CB18F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C98E139-7F47-47CE-944E-38482BCBB4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03A4707-9E01-45C6-9256-BE7963BE4D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F4B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6D9B36F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q7sUYOcB&#10;AADJ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6D9B36F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8C8F2"/>
    <w:multiLevelType w:val="singleLevel"/>
    <w:tmpl w:val="5D18C8F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WY3YzhjMWYwNDIzNzZkMDhkNWZiMjM4YjA3M2EifQ=="/>
  </w:docVars>
  <w:rsids>
    <w:rsidRoot w:val="7E5110E6"/>
    <w:rsid w:val="00E83E80"/>
    <w:rsid w:val="048F530B"/>
    <w:rsid w:val="056D440C"/>
    <w:rsid w:val="06A31C51"/>
    <w:rsid w:val="07D0135F"/>
    <w:rsid w:val="09204F93"/>
    <w:rsid w:val="0A157B7E"/>
    <w:rsid w:val="0A1F5042"/>
    <w:rsid w:val="0AE46AB5"/>
    <w:rsid w:val="0C1D040F"/>
    <w:rsid w:val="0DF76096"/>
    <w:rsid w:val="0E620809"/>
    <w:rsid w:val="0ECD411D"/>
    <w:rsid w:val="0F35620F"/>
    <w:rsid w:val="125C6B60"/>
    <w:rsid w:val="137238DF"/>
    <w:rsid w:val="13D26A06"/>
    <w:rsid w:val="13E830CA"/>
    <w:rsid w:val="14E36B4B"/>
    <w:rsid w:val="15F630D7"/>
    <w:rsid w:val="16A30AA1"/>
    <w:rsid w:val="16C814DF"/>
    <w:rsid w:val="170B2BB3"/>
    <w:rsid w:val="187666D6"/>
    <w:rsid w:val="189F1804"/>
    <w:rsid w:val="19671DA3"/>
    <w:rsid w:val="1B9B7865"/>
    <w:rsid w:val="1C346708"/>
    <w:rsid w:val="1C5B1EE6"/>
    <w:rsid w:val="1D392227"/>
    <w:rsid w:val="1D7F1C04"/>
    <w:rsid w:val="1E204D9F"/>
    <w:rsid w:val="1E337B70"/>
    <w:rsid w:val="1E5B385B"/>
    <w:rsid w:val="1E7F64FA"/>
    <w:rsid w:val="20B14911"/>
    <w:rsid w:val="20B31CE8"/>
    <w:rsid w:val="24940192"/>
    <w:rsid w:val="25042A53"/>
    <w:rsid w:val="260B3670"/>
    <w:rsid w:val="26F2606F"/>
    <w:rsid w:val="26FF6F87"/>
    <w:rsid w:val="27C80A1D"/>
    <w:rsid w:val="27D46698"/>
    <w:rsid w:val="28AE6C45"/>
    <w:rsid w:val="2A1A41D0"/>
    <w:rsid w:val="2CF371F1"/>
    <w:rsid w:val="2D15110C"/>
    <w:rsid w:val="2DE34E43"/>
    <w:rsid w:val="2F401D47"/>
    <w:rsid w:val="2F56C30D"/>
    <w:rsid w:val="2F8660F7"/>
    <w:rsid w:val="309247BA"/>
    <w:rsid w:val="33872CE1"/>
    <w:rsid w:val="34801AA3"/>
    <w:rsid w:val="351A73B8"/>
    <w:rsid w:val="35243365"/>
    <w:rsid w:val="36A95173"/>
    <w:rsid w:val="37161AD2"/>
    <w:rsid w:val="39DE39A0"/>
    <w:rsid w:val="3B501E64"/>
    <w:rsid w:val="3C204468"/>
    <w:rsid w:val="3DBE0BEA"/>
    <w:rsid w:val="3DD90061"/>
    <w:rsid w:val="3EA84218"/>
    <w:rsid w:val="3EAD0A4E"/>
    <w:rsid w:val="3F9FB823"/>
    <w:rsid w:val="40841D3C"/>
    <w:rsid w:val="40917493"/>
    <w:rsid w:val="40E92BAD"/>
    <w:rsid w:val="412F635E"/>
    <w:rsid w:val="414E7D50"/>
    <w:rsid w:val="41886A2A"/>
    <w:rsid w:val="43C87872"/>
    <w:rsid w:val="451D08FC"/>
    <w:rsid w:val="454B1894"/>
    <w:rsid w:val="46E4575A"/>
    <w:rsid w:val="47121270"/>
    <w:rsid w:val="47206D9C"/>
    <w:rsid w:val="4A22061A"/>
    <w:rsid w:val="4AA27137"/>
    <w:rsid w:val="4BEC3235"/>
    <w:rsid w:val="4C1117C4"/>
    <w:rsid w:val="4D0A383E"/>
    <w:rsid w:val="4EF512B2"/>
    <w:rsid w:val="4F321D20"/>
    <w:rsid w:val="4F6E5EA7"/>
    <w:rsid w:val="4FF70F60"/>
    <w:rsid w:val="525223D4"/>
    <w:rsid w:val="52B21B59"/>
    <w:rsid w:val="53915C12"/>
    <w:rsid w:val="53D14140"/>
    <w:rsid w:val="546D21DB"/>
    <w:rsid w:val="550E5F71"/>
    <w:rsid w:val="55921C4A"/>
    <w:rsid w:val="566969D2"/>
    <w:rsid w:val="56F2B3DA"/>
    <w:rsid w:val="5728768E"/>
    <w:rsid w:val="57883C6A"/>
    <w:rsid w:val="5C4861D8"/>
    <w:rsid w:val="5C537F09"/>
    <w:rsid w:val="5DCF2058"/>
    <w:rsid w:val="5DFD30C9"/>
    <w:rsid w:val="5E137C59"/>
    <w:rsid w:val="5EAB6906"/>
    <w:rsid w:val="62396E26"/>
    <w:rsid w:val="629B6165"/>
    <w:rsid w:val="64944E84"/>
    <w:rsid w:val="64E46315"/>
    <w:rsid w:val="66396146"/>
    <w:rsid w:val="6862459E"/>
    <w:rsid w:val="686867DD"/>
    <w:rsid w:val="6CD23598"/>
    <w:rsid w:val="6DA04495"/>
    <w:rsid w:val="6DFC4882"/>
    <w:rsid w:val="6E985C4F"/>
    <w:rsid w:val="6ECD2527"/>
    <w:rsid w:val="6FB01DB3"/>
    <w:rsid w:val="71260DC0"/>
    <w:rsid w:val="71636940"/>
    <w:rsid w:val="72732857"/>
    <w:rsid w:val="736F69F7"/>
    <w:rsid w:val="744D194B"/>
    <w:rsid w:val="756464AE"/>
    <w:rsid w:val="760836BA"/>
    <w:rsid w:val="76CE1592"/>
    <w:rsid w:val="78DC5C55"/>
    <w:rsid w:val="79806F2E"/>
    <w:rsid w:val="79DA77D9"/>
    <w:rsid w:val="7A0756EA"/>
    <w:rsid w:val="7A871425"/>
    <w:rsid w:val="7CBC490E"/>
    <w:rsid w:val="7D3EE2C0"/>
    <w:rsid w:val="7E132BDF"/>
    <w:rsid w:val="7E5110E6"/>
    <w:rsid w:val="7EF7CA5D"/>
    <w:rsid w:val="7F657017"/>
    <w:rsid w:val="7FB05312"/>
    <w:rsid w:val="9F7DFB38"/>
    <w:rsid w:val="9F85BAFF"/>
    <w:rsid w:val="B7FFD0C3"/>
    <w:rsid w:val="BAAC6D52"/>
    <w:rsid w:val="BD2B6C9C"/>
    <w:rsid w:val="BFA2DE59"/>
    <w:rsid w:val="CFA78CDA"/>
    <w:rsid w:val="D3CFDA51"/>
    <w:rsid w:val="DEEE9A01"/>
    <w:rsid w:val="E3FDBA48"/>
    <w:rsid w:val="E737FC34"/>
    <w:rsid w:val="EF771275"/>
    <w:rsid w:val="FDAFFB1E"/>
    <w:rsid w:val="FF3D2099"/>
    <w:rsid w:val="FF9FC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pacing w:before="200" w:after="200"/>
      <w:ind w:firstLine="480"/>
      <w:jc w:val="center"/>
      <w:outlineLvl w:val="0"/>
    </w:pPr>
    <w:rPr>
      <w:rFonts w:cs="Times New Roman"/>
      <w:b/>
      <w:szCs w:val="20"/>
    </w:rPr>
  </w:style>
  <w:style w:type="character" w:default="1" w:styleId="15">
    <w:name w:val="Default Paragraph Font"/>
    <w:unhideWhenUsed/>
    <w:qFormat/>
    <w:uiPriority w:val="0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szCs w:val="20"/>
    </w:rPr>
  </w:style>
  <w:style w:type="paragraph" w:styleId="5">
    <w:name w:val="Normal Indent"/>
    <w:basedOn w:val="1"/>
    <w:unhideWhenUsed/>
    <w:qFormat/>
    <w:uiPriority w:val="99"/>
    <w:pPr>
      <w:ind w:firstLine="200" w:firstLineChars="200"/>
    </w:pPr>
  </w:style>
  <w:style w:type="paragraph" w:styleId="6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7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2"/>
      <w:sz w:val="21"/>
      <w:szCs w:val="21"/>
      <w:lang w:val="en-US" w:eastAsia="zh-CN" w:bidi="ar"/>
    </w:rPr>
  </w:style>
  <w:style w:type="paragraph" w:styleId="8">
    <w:name w:val="Body Text Indent 2"/>
    <w:basedOn w:val="1"/>
    <w:qFormat/>
    <w:uiPriority w:val="0"/>
    <w:pPr>
      <w:ind w:firstLine="600" w:firstLineChars="200"/>
    </w:pPr>
    <w:rPr>
      <w:rFonts w:ascii="Calibri" w:hAnsi="Calibri" w:eastAsia="仿宋_GB2312" w:cs="Times New Roman"/>
      <w:sz w:val="30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next w:val="1"/>
    <w:unhideWhenUsed/>
    <w:qFormat/>
    <w:uiPriority w:val="3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unhideWhenUsed/>
    <w:qFormat/>
    <w:uiPriority w:val="99"/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paragraph" w:customStyle="1" w:styleId="18">
    <w:name w:val="p0"/>
    <w:basedOn w:val="1"/>
    <w:qFormat/>
    <w:uiPriority w:val="0"/>
    <w:pPr>
      <w:widowControl/>
      <w:spacing w:line="600" w:lineRule="atLeast"/>
    </w:pPr>
    <w:rPr>
      <w:rFonts w:ascii="Calibri" w:hAnsi="Calibri"/>
      <w:kern w:val="0"/>
      <w:szCs w:val="20"/>
    </w:rPr>
  </w:style>
  <w:style w:type="paragraph" w:customStyle="1" w:styleId="19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样式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556</Words>
  <Characters>613</Characters>
  <Lines>1</Lines>
  <Paragraphs>1</Paragraphs>
  <TotalTime>6</TotalTime>
  <ScaleCrop>false</ScaleCrop>
  <LinksUpToDate>false</LinksUpToDate>
  <CharactersWithSpaces>674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2016-10-25T00:10:00Z</dcterms:created>
  <dc:creator>司法局公文</dc:creator>
  <cp:lastModifiedBy>.</cp:lastModifiedBy>
  <cp:lastPrinted>2026-02-04T06:46:00Z</cp:lastPrinted>
  <dcterms:modified xsi:type="dcterms:W3CDTF">2026-02-04T08:35:29Z</dcterms:modified>
  <dc:title>北京市大兴区司法局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eyJoZGlkIjoiNWMzNmU3NzEzNjEyMjBiNDFmN2RlNGY2NGVhZjhiNmQiLCJ1c2VySWQiOiI5NjMxNDI3MTgifQ==</vt:lpwstr>
  </property>
  <property fmtid="{D5CDD505-2E9C-101B-9397-08002B2CF9AE}" pid="4" name="ICV">
    <vt:lpwstr>46AE147CE8C140D7BA4AA4707DFA8987_13</vt:lpwstr>
  </property>
</Properties>
</file>