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leftChars="0" w:right="0" w:right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北京市大兴区黄村镇人民政府</w:t>
      </w:r>
    </w:p>
    <w:p>
      <w:pPr>
        <w:keepNext w:val="0"/>
        <w:keepLines w:val="0"/>
        <w:pageBreakBefore w:val="0"/>
        <w:kinsoku/>
        <w:wordWrap/>
        <w:overflowPunct/>
        <w:topLinePunct w:val="0"/>
        <w:autoSpaceDE/>
        <w:autoSpaceDN/>
        <w:bidi w:val="0"/>
        <w:spacing w:line="560" w:lineRule="exact"/>
        <w:ind w:left="0" w:leftChars="0" w:right="0" w:right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年政府信息公开工作年度报告</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880" w:firstLineChars="200"/>
        <w:jc w:val="both"/>
        <w:textAlignment w:val="auto"/>
        <w:rPr>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72" w:firstLineChars="200"/>
        <w:jc w:val="both"/>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依据《中华人民共和国政府信息公开条例》(以下简称《条例》)第五十条规定，编制本报告。</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72" w:firstLineChars="200"/>
        <w:jc w:val="both"/>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根据《条例》及上级政府信息公开工作的有关规定，北京市大兴区黄村镇政府编制了20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年政府信息公开年度报告。本年度报告中所列数据的统计期限自20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年1月1日起至</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lang w:eastAsia="zh-CN"/>
        </w:rPr>
        <w:t>12月31日止。</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楷体_GB2312" w:hAnsi="宋体" w:eastAsia="楷体_GB2312" w:cs="宋体"/>
          <w:color w:val="000000"/>
          <w:kern w:val="0"/>
          <w:sz w:val="32"/>
          <w:szCs w:val="32"/>
        </w:rPr>
      </w:pPr>
      <w:r>
        <w:rPr>
          <w:rFonts w:hint="eastAsia" w:ascii="楷体_GB2312" w:hAnsi="楷体_GB2312" w:eastAsia="楷体_GB2312" w:cs="楷体_GB2312"/>
          <w:sz w:val="32"/>
          <w:szCs w:val="32"/>
          <w:lang w:eastAsia="zh-CN"/>
        </w:rPr>
        <w:t>（一）组织领导情况。</w:t>
      </w:r>
      <w:r>
        <w:rPr>
          <w:rFonts w:hint="eastAsia" w:ascii="仿宋_GB2312" w:eastAsia="仿宋_GB2312"/>
          <w:color w:val="000000"/>
          <w:sz w:val="32"/>
          <w:szCs w:val="32"/>
        </w:rPr>
        <w:t>成立政府信息公开保密审查领导小组</w:t>
      </w:r>
      <w:r>
        <w:rPr>
          <w:rFonts w:hint="eastAsia" w:ascii="仿宋_GB2312" w:eastAsia="仿宋_GB2312"/>
          <w:color w:val="000000"/>
          <w:sz w:val="32"/>
          <w:szCs w:val="32"/>
          <w:lang w:eastAsia="zh-CN"/>
        </w:rPr>
        <w:t>，</w:t>
      </w:r>
      <w:r>
        <w:rPr>
          <w:rFonts w:hint="eastAsia" w:ascii="仿宋_GB2312" w:eastAsia="仿宋_GB2312"/>
          <w:color w:val="000000"/>
          <w:sz w:val="32"/>
          <w:szCs w:val="32"/>
        </w:rPr>
        <w:t>由党委副书记任组长，办公室主任任副组长，办公室工作人员为成员，负责</w:t>
      </w:r>
      <w:r>
        <w:rPr>
          <w:rFonts w:hint="eastAsia" w:ascii="仿宋_GB2312" w:hAnsi="宋体" w:eastAsia="仿宋_GB2312" w:cs="宋体"/>
          <w:color w:val="000000"/>
          <w:kern w:val="0"/>
          <w:sz w:val="32"/>
          <w:szCs w:val="32"/>
        </w:rPr>
        <w:t>对《条例》规定应该公开、能够公开的事项进行保密审查</w:t>
      </w:r>
      <w:r>
        <w:rPr>
          <w:rFonts w:hint="eastAsia" w:ascii="仿宋_GB2312" w:eastAsia="仿宋_GB2312"/>
          <w:color w:val="000000"/>
          <w:sz w:val="32"/>
          <w:szCs w:val="32"/>
        </w:rPr>
        <w:t>。由</w:t>
      </w:r>
      <w:r>
        <w:rPr>
          <w:rFonts w:hint="eastAsia" w:ascii="仿宋_GB2312" w:eastAsia="仿宋_GB2312"/>
          <w:color w:val="000000"/>
          <w:sz w:val="32"/>
          <w:szCs w:val="32"/>
          <w:lang w:eastAsia="zh-CN"/>
        </w:rPr>
        <w:t>综合保障</w:t>
      </w:r>
      <w:r>
        <w:rPr>
          <w:rFonts w:hint="eastAsia" w:ascii="仿宋_GB2312" w:eastAsia="仿宋_GB2312"/>
          <w:color w:val="000000"/>
          <w:sz w:val="32"/>
          <w:szCs w:val="32"/>
        </w:rPr>
        <w:t>办公室、</w:t>
      </w:r>
      <w:r>
        <w:rPr>
          <w:rFonts w:hint="eastAsia" w:ascii="仿宋_GB2312" w:eastAsia="仿宋_GB2312"/>
          <w:color w:val="000000"/>
          <w:sz w:val="32"/>
          <w:szCs w:val="32"/>
          <w:lang w:eastAsia="zh-CN"/>
        </w:rPr>
        <w:t>便民服务中心、市民诉求处置中心、市民活动中心</w:t>
      </w:r>
      <w:r>
        <w:rPr>
          <w:rFonts w:hint="eastAsia" w:ascii="仿宋_GB2312" w:eastAsia="仿宋_GB2312"/>
          <w:color w:val="000000"/>
          <w:sz w:val="32"/>
          <w:szCs w:val="32"/>
        </w:rPr>
        <w:t>等</w:t>
      </w:r>
      <w:r>
        <w:rPr>
          <w:rFonts w:hint="eastAsia" w:ascii="仿宋_GB2312" w:eastAsia="仿宋_GB2312"/>
          <w:color w:val="000000"/>
          <w:sz w:val="32"/>
          <w:szCs w:val="32"/>
          <w:lang w:eastAsia="zh-CN"/>
        </w:rPr>
        <w:t>机构</w:t>
      </w:r>
      <w:r>
        <w:rPr>
          <w:rFonts w:hint="eastAsia" w:ascii="仿宋_GB2312" w:eastAsia="仿宋_GB2312"/>
          <w:color w:val="000000"/>
          <w:sz w:val="32"/>
          <w:szCs w:val="32"/>
        </w:rPr>
        <w:t>具体负责政府信息公开工作。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（二）主动公开情况。</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年，我镇通过政府网站和政务新媒体平台主动公开条信息</w:t>
      </w:r>
      <w:r>
        <w:rPr>
          <w:rFonts w:hint="eastAsia" w:ascii="仿宋_GB2312" w:hAnsi="仿宋_GB2312" w:eastAsia="仿宋_GB2312" w:cs="仿宋_GB2312"/>
          <w:sz w:val="32"/>
          <w:szCs w:val="32"/>
          <w:lang w:val="en-US" w:eastAsia="zh-CN"/>
        </w:rPr>
        <w:t>2358条</w:t>
      </w:r>
      <w:r>
        <w:rPr>
          <w:rFonts w:hint="eastAsia" w:ascii="仿宋_GB2312" w:hAnsi="仿宋_GB2312" w:eastAsia="仿宋_GB2312" w:cs="仿宋_GB2312"/>
          <w:sz w:val="32"/>
          <w:szCs w:val="32"/>
          <w:lang w:eastAsia="zh-CN"/>
        </w:rPr>
        <w:t>，内容聚焦民生保障、疫情防控、拆除腾退、乡村振兴等政府重点工作，切实提升重点工程、重要事项、重要政务活动的宣传度。</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lang w:val="en-US" w:eastAsia="zh-CN"/>
        </w:rPr>
        <w:t>依申请公开办理情况。</w:t>
      </w:r>
      <w:r>
        <w:rPr>
          <w:rFonts w:hint="eastAsia" w:ascii="仿宋" w:hAnsi="仿宋" w:eastAsia="仿宋" w:cs="仿宋_GB2312"/>
          <w:sz w:val="32"/>
          <w:szCs w:val="32"/>
          <w:lang w:eastAsia="zh-CN"/>
        </w:rPr>
        <w:t>年度</w:t>
      </w:r>
      <w:r>
        <w:rPr>
          <w:rFonts w:hint="eastAsia" w:ascii="仿宋_GB2312" w:hAnsi="仿宋_GB2312" w:eastAsia="仿宋_GB2312" w:cs="仿宋_GB2312"/>
          <w:sz w:val="32"/>
          <w:szCs w:val="32"/>
          <w:lang w:eastAsia="zh-CN"/>
        </w:rPr>
        <w:t>办理依申请公开</w:t>
      </w:r>
      <w:r>
        <w:rPr>
          <w:rFonts w:hint="eastAsia" w:ascii="仿宋_GB2312" w:hAnsi="仿宋_GB2312" w:eastAsia="仿宋_GB2312" w:cs="仿宋_GB2312"/>
          <w:sz w:val="32"/>
          <w:szCs w:val="32"/>
          <w:lang w:val="en-US" w:eastAsia="zh-CN"/>
        </w:rPr>
        <w:t>45件，43件已办结并按期答复，2件结转至下一年办理。申请内容主要集中在征地拆迁、拆除腾退、社区服务等与申请人密切相关的信息。因依申请公开引发的行政诉讼1件，诉讼结果决定维持行政行为。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（四）政府信息管理情况。</w:t>
      </w:r>
      <w:r>
        <w:rPr>
          <w:rFonts w:ascii="仿宋" w:hAnsi="仿宋" w:eastAsia="仿宋" w:cs="仿宋"/>
          <w:i w:val="0"/>
          <w:caps w:val="0"/>
          <w:color w:val="0C0C0C"/>
          <w:spacing w:val="0"/>
          <w:sz w:val="31"/>
          <w:szCs w:val="31"/>
          <w:shd w:val="clear" w:fill="FFFFFF"/>
        </w:rPr>
        <w:t>加</w:t>
      </w:r>
      <w:r>
        <w:rPr>
          <w:rFonts w:hint="eastAsia" w:ascii="仿宋_GB2312" w:hAnsi="仿宋_GB2312" w:eastAsia="仿宋_GB2312" w:cs="仿宋_GB2312"/>
          <w:sz w:val="32"/>
          <w:szCs w:val="32"/>
          <w:lang w:val="en-US" w:eastAsia="zh-CN"/>
        </w:rPr>
        <w:t>强政府信息公开日常工作管控，建立健全信息发布保密审查机制，严格进行保密审查，除涉密和依法受到保护的信息外，其他信息及时公开。依托网站和政务新媒体监测平台，对政府网站和政务新媒体信息更新、互动交流、不当表述等情况进行动态检查，即时督促整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（五）政府信息公开平台建设情况。</w:t>
      </w:r>
      <w:r>
        <w:rPr>
          <w:rFonts w:hint="eastAsia" w:ascii="仿宋_GB2312" w:hAnsi="仿宋_GB2312" w:eastAsia="仿宋_GB2312" w:cs="仿宋_GB2312"/>
          <w:sz w:val="32"/>
          <w:szCs w:val="32"/>
          <w:lang w:eastAsia="zh-CN"/>
        </w:rPr>
        <w:t>以政府门户网站为依托，以“今日黄村”微信公众号和视频号为载体，同步公开重要政务信息。不断提升微信公众号和视频号的关注度和知晓率，将重要民生信息通过微信公众号重点公开，进一步提升了我镇政务服务水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（六）教育培训情况。</w:t>
      </w:r>
      <w:r>
        <w:rPr>
          <w:rFonts w:hint="eastAsia" w:ascii="仿宋_GB2312" w:hAnsi="仿宋_GB2312" w:eastAsia="仿宋_GB2312" w:cs="仿宋_GB2312"/>
          <w:sz w:val="32"/>
          <w:szCs w:val="32"/>
          <w:lang w:eastAsia="zh-CN"/>
        </w:rPr>
        <w:t>组织各科室、所负责人参加信息公开专题培训，集中学习《中华人民共和国政府信息公开条例》等政府信息公开工作文件，并结合我镇工作实际进行业务培训，增强意识，提高业务水平。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（七）监督保障情况。</w:t>
      </w:r>
    </w:p>
    <w:p>
      <w:pPr>
        <w:keepNext w:val="0"/>
        <w:keepLines w:val="0"/>
        <w:pageBreakBefore w:val="0"/>
        <w:kinsoku/>
        <w:wordWrap/>
        <w:overflowPunct/>
        <w:topLinePunct w:val="0"/>
        <w:autoSpaceDE/>
        <w:autoSpaceDN/>
        <w:bidi w:val="0"/>
        <w:spacing w:line="560" w:lineRule="exact"/>
        <w:ind w:left="0" w:leftChars="0" w:right="0" w:righ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召开政务公开工作推进会，进一步压实主体责任，及时有效修正问题短板。将政务公开工作与政府门户网站、政务新媒体监督检查相结合，根据第三方测评出的问题及时整改存在问题</w:t>
      </w:r>
      <w:r>
        <w:rPr>
          <w:rFonts w:hint="eastAsia" w:ascii="仿宋_GB2312" w:hAnsi="仿宋_GB2312" w:eastAsia="仿宋_GB2312" w:cs="仿宋_GB2312"/>
          <w:sz w:val="32"/>
          <w:szCs w:val="32"/>
          <w:highlight w:val="none"/>
          <w:lang w:val="en-US" w:eastAsia="zh-CN"/>
        </w:rPr>
        <w:t>定期对栏目更新是否及时、信息是否准确等方面进行检查，并将有关情况纳入部门绩效成绩。2022年，未出现因政府信息公开问题开展责任追究。</w:t>
      </w:r>
    </w:p>
    <w:p>
      <w:pPr>
        <w:keepNext w:val="0"/>
        <w:keepLines w:val="0"/>
        <w:pageBreakBefore w:val="0"/>
        <w:kinsoku/>
        <w:wordWrap/>
        <w:overflowPunct/>
        <w:topLinePunct w:val="0"/>
        <w:autoSpaceDE/>
        <w:autoSpaceDN/>
        <w:bidi w:val="0"/>
        <w:spacing w:line="560" w:lineRule="exact"/>
        <w:ind w:left="0" w:leftChars="0" w:right="0" w:rightChars="0" w:firstLine="640" w:firstLineChars="200"/>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15"/>
        <w:tblW w:w="97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rPr>
            </w:pPr>
            <w:r>
              <w:rPr>
                <w:rFonts w:hint="eastAsia" w:ascii="宋体" w:hAnsi="宋体" w:eastAsia="宋体" w:cs="宋体"/>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rPr>
            </w:pPr>
            <w:r>
              <w:rPr>
                <w:rFonts w:hint="eastAsia" w:ascii="宋体" w:hAnsi="宋体" w:eastAsia="宋体" w:cs="宋体"/>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pageBreakBefore w:val="0"/>
        <w:numPr>
          <w:ilvl w:val="0"/>
          <w:numId w:val="1"/>
        </w:numPr>
        <w:kinsoku/>
        <w:wordWrap/>
        <w:overflowPunct/>
        <w:topLinePunct w:val="0"/>
        <w:autoSpaceDE/>
        <w:autoSpaceDN/>
        <w:bidi w:val="0"/>
        <w:spacing w:line="560" w:lineRule="exact"/>
        <w:ind w:left="0" w:leftChars="0" w:right="0" w:rightChars="0" w:firstLine="640" w:firstLine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tbl>
      <w:tblPr>
        <w:tblStyle w:val="15"/>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44</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45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6</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8</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28</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28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42</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43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688" w:type="dxa"/>
            <w:tcBorders>
              <w:top w:val="outset" w:color="auto" w:sz="6" w:space="0"/>
              <w:left w:val="nil"/>
              <w:bottom w:val="outset" w:color="auto" w:sz="6" w:space="0"/>
              <w:right w:val="outset" w:color="auto" w:sz="6" w:space="0"/>
            </w:tcBorders>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689" w:type="dxa"/>
            <w:tcBorders>
              <w:top w:val="outset" w:color="auto" w:sz="6" w:space="0"/>
              <w:left w:val="nil"/>
              <w:bottom w:val="outset" w:color="auto" w:sz="6" w:space="0"/>
              <w:right w:val="outset" w:color="auto" w:sz="6" w:space="0"/>
            </w:tcBorders>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r>
    </w:tbl>
    <w:p>
      <w:pPr>
        <w:pStyle w:val="2"/>
        <w:rPr>
          <w:rFonts w:hint="eastAsia"/>
        </w:rPr>
      </w:pPr>
    </w:p>
    <w:p>
      <w:pPr>
        <w:keepNext w:val="0"/>
        <w:keepLines w:val="0"/>
        <w:pageBreakBefore w:val="0"/>
        <w:numPr>
          <w:ilvl w:val="0"/>
          <w:numId w:val="1"/>
        </w:numPr>
        <w:kinsoku/>
        <w:wordWrap/>
        <w:overflowPunct/>
        <w:topLinePunct w:val="0"/>
        <w:autoSpaceDE/>
        <w:autoSpaceDN/>
        <w:bidi w:val="0"/>
        <w:spacing w:line="560" w:lineRule="exact"/>
        <w:ind w:left="0" w:leftChars="0" w:right="0" w:rightChars="0" w:firstLine="640" w:firstLineChars="200"/>
        <w:rPr>
          <w:rFonts w:hint="eastAsia" w:ascii="黑体" w:hAnsi="黑体" w:eastAsia="黑体" w:cs="黑体"/>
          <w:sz w:val="32"/>
          <w:szCs w:val="32"/>
        </w:rPr>
      </w:pPr>
      <w:r>
        <w:rPr>
          <w:rFonts w:hint="eastAsia" w:ascii="黑体" w:hAnsi="黑体" w:eastAsia="黑体" w:cs="黑体"/>
          <w:sz w:val="32"/>
          <w:szCs w:val="32"/>
        </w:rPr>
        <w:t>政府信息公开行政复议、行政诉讼情况</w:t>
      </w:r>
    </w:p>
    <w:tbl>
      <w:tblPr>
        <w:tblStyle w:val="15"/>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0"/>
                <w:szCs w:val="20"/>
                <w:lang w:val="en-US" w:eastAsia="zh-CN" w:bidi="ar"/>
              </w:rPr>
              <w:t>1</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0"/>
                <w:szCs w:val="20"/>
                <w:lang w:val="en-US" w:eastAsia="zh-CN" w:bidi="ar"/>
              </w:rPr>
              <w:t>1</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rPr>
            </w:pPr>
            <w:r>
              <w:rPr>
                <w:rFonts w:hint="eastAsia" w:ascii="宋体" w:hAnsi="宋体" w:eastAsia="宋体" w:cs="宋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r>
    </w:tbl>
    <w:p>
      <w:pPr>
        <w:keepNext w:val="0"/>
        <w:keepLines w:val="0"/>
        <w:pageBreakBefore w:val="0"/>
        <w:widowControl/>
        <w:kinsoku/>
        <w:wordWrap/>
        <w:overflowPunct/>
        <w:topLinePunct w:val="0"/>
        <w:autoSpaceDE/>
        <w:autoSpaceDN/>
        <w:bidi w:val="0"/>
        <w:spacing w:line="560" w:lineRule="exact"/>
        <w:ind w:right="0" w:rightChars="0"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keepNext w:val="0"/>
        <w:keepLines w:val="0"/>
        <w:pageBreakBefore w:val="0"/>
        <w:kinsoku/>
        <w:wordWrap/>
        <w:overflowPunct/>
        <w:topLinePunct w:val="0"/>
        <w:autoSpaceDE/>
        <w:autoSpaceDN/>
        <w:bidi w:val="0"/>
        <w:spacing w:line="560" w:lineRule="exact"/>
        <w:ind w:left="0" w:leftChars="0" w:right="0" w:rightChars="0" w:firstLine="640" w:firstLineChars="200"/>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kern w:val="2"/>
          <w:sz w:val="32"/>
          <w:szCs w:val="32"/>
          <w:lang w:val="en-US" w:eastAsia="zh-CN"/>
        </w:rPr>
        <w:t>（一）存在的主要问题。</w:t>
      </w:r>
      <w:r>
        <w:rPr>
          <w:rFonts w:hint="eastAsia" w:ascii="仿宋_GB2312" w:hAnsi="仿宋_GB2312" w:eastAsia="仿宋_GB2312" w:cs="仿宋_GB2312"/>
          <w:sz w:val="32"/>
          <w:szCs w:val="32"/>
          <w:highlight w:val="none"/>
          <w:lang w:val="en-US" w:eastAsia="zh-CN"/>
        </w:rPr>
        <w:t>一是主动公开内容仍需进一步丰富。二是主动公开宣传度需进一步加强。</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（二）改进情况。</w:t>
      </w:r>
      <w:r>
        <w:rPr>
          <w:rFonts w:hint="eastAsia" w:ascii="仿宋_GB2312" w:hAnsi="仿宋_GB2312" w:eastAsia="仿宋_GB2312" w:cs="仿宋_GB2312"/>
          <w:sz w:val="32"/>
          <w:szCs w:val="32"/>
          <w:highlight w:val="none"/>
          <w:lang w:val="en-US" w:eastAsia="zh-CN"/>
        </w:rPr>
        <w:t>一是进一步加强选题策划，加强我为群众办实事力度，对便民服务信息加以集成、优化、简化，推进办事服务全过程告知，不断丰富主动告知内容。二是向下发通知明确政府网站公开板块及内容，加强微信公众号和视频号关注度，文字内容进一步通俗简洁，视频内容进一步趣味生动。</w:t>
      </w:r>
    </w:p>
    <w:p>
      <w:pPr>
        <w:keepNext w:val="0"/>
        <w:keepLines w:val="0"/>
        <w:pageBreakBefore w:val="0"/>
        <w:widowControl/>
        <w:kinsoku/>
        <w:wordWrap/>
        <w:overflowPunct/>
        <w:topLinePunct w:val="0"/>
        <w:autoSpaceDE/>
        <w:autoSpaceDN/>
        <w:bidi w:val="0"/>
        <w:spacing w:line="560" w:lineRule="exact"/>
        <w:ind w:left="0" w:leftChars="0" w:right="0" w:rightChars="0" w:firstLine="672" w:firstLineChars="200"/>
        <w:jc w:val="left"/>
        <w:rPr>
          <w:rFonts w:hint="eastAsia" w:ascii="黑体" w:hAnsi="黑体" w:eastAsia="黑体" w:cs="宋体"/>
          <w:spacing w:val="8"/>
          <w:kern w:val="0"/>
          <w:sz w:val="32"/>
          <w:szCs w:val="32"/>
          <w:lang w:val="en-US" w:eastAsia="zh-CN"/>
        </w:rPr>
      </w:pPr>
      <w:r>
        <w:rPr>
          <w:rFonts w:hint="eastAsia" w:ascii="黑体" w:hAnsi="黑体" w:eastAsia="黑体" w:cs="宋体"/>
          <w:spacing w:val="8"/>
          <w:kern w:val="0"/>
          <w:sz w:val="32"/>
          <w:szCs w:val="32"/>
          <w:lang w:val="en-US" w:eastAsia="zh-CN"/>
        </w:rPr>
        <w:t>六、其他需要报告的事项</w:t>
      </w:r>
      <w:bookmarkStart w:id="0" w:name="_GoBack"/>
      <w:bookmarkEnd w:id="0"/>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仿宋_GB2312" w:hAnsi="仿宋_GB2312" w:eastAsia="仿宋_GB2312" w:cs="仿宋_GB2312"/>
          <w:sz w:val="32"/>
          <w:szCs w:val="32"/>
          <w:lang w:val="en-US" w:eastAsia="zh-CN"/>
        </w:rPr>
        <w:t>我单位本年度发出收费通知的件数和总金额以及实际收取的总金额均为0。</w:t>
      </w: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auto"/>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7A"/>
    <w:family w:val="modern"/>
    <w:pitch w:val="default"/>
    <w:sig w:usb0="800002BF" w:usb1="38CF7CFA" w:usb2="00000016" w:usb3="00000000" w:csb0="00040001" w:csb1="00000000"/>
  </w:font>
  <w:font w:name="??_GB2312">
    <w:altName w:val="Segoe Print"/>
    <w:panose1 w:val="00000000000000000000"/>
    <w:charset w:val="00"/>
    <w:family w:val="auto"/>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方正仿宋简体">
    <w:altName w:val="微软雅黑"/>
    <w:panose1 w:val="00000000000000000000"/>
    <w:charset w:val="86"/>
    <w:family w:val="auto"/>
    <w:pitch w:val="default"/>
    <w:sig w:usb0="00000000" w:usb1="00000000" w:usb2="00000012"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新宋体">
    <w:panose1 w:val="02010609030101010101"/>
    <w:charset w:val="86"/>
    <w:family w:val="auto"/>
    <w:pitch w:val="default"/>
    <w:sig w:usb0="00000003" w:usb1="288F0000" w:usb2="00000006" w:usb3="00000000" w:csb0="00040001" w:csb1="00000000"/>
  </w:font>
  <w:font w:name="汉仪旗黑-55">
    <w:altName w:val="黑体"/>
    <w:panose1 w:val="00020600040101010101"/>
    <w:charset w:val="86"/>
    <w:family w:val="auto"/>
    <w:pitch w:val="default"/>
    <w:sig w:usb0="00000000" w:usb1="00000000" w:usb2="00000016" w:usb3="00000000" w:csb0="00040000" w:csb1="00000000"/>
  </w:font>
  <w:font w:name="方正粗黑宋简体">
    <w:panose1 w:val="02000000000000000000"/>
    <w:charset w:val="86"/>
    <w:family w:val="auto"/>
    <w:pitch w:val="default"/>
    <w:sig w:usb0="A00002BF" w:usb1="184F6CFA" w:usb2="00000012" w:usb3="00000000" w:csb0="00040001" w:csb1="00000000"/>
  </w:font>
  <w:font w:name="Arial">
    <w:panose1 w:val="020B0604020202020204"/>
    <w:charset w:val="00"/>
    <w:family w:val="auto"/>
    <w:pitch w:val="default"/>
    <w:sig w:usb0="E0002AFF" w:usb1="C0007843" w:usb2="00000009" w:usb3="00000000" w:csb0="400001FF" w:csb1="FFFF0000"/>
  </w:font>
  <w:font w:name="华文仿宋">
    <w:altName w:val="仿宋_GB2312"/>
    <w:panose1 w:val="02010600040101010101"/>
    <w:charset w:val="86"/>
    <w:family w:val="auto"/>
    <w:pitch w:val="default"/>
    <w:sig w:usb0="00000000" w:usb1="00000000" w:usb2="00000000" w:usb3="00000000" w:csb0="0004009F" w:csb1="DFD70000"/>
  </w:font>
  <w:font w:name="华文仿宋">
    <w:altName w:val="仿宋_GB2312"/>
    <w:panose1 w:val="00000000000000000000"/>
    <w:charset w:val="00"/>
    <w:family w:val="auto"/>
    <w:pitch w:val="default"/>
    <w:sig w:usb0="00000000" w:usb1="00000000" w:usb2="00000000" w:usb3="00000000" w:csb0="00000000" w:csb1="00000000"/>
  </w:font>
  <w:font w:name="宋体-PUA">
    <w:altName w:val="宋体"/>
    <w:panose1 w:val="02010600030101010101"/>
    <w:charset w:val="86"/>
    <w:family w:val="auto"/>
    <w:pitch w:val="default"/>
    <w:sig w:usb0="00000000" w:usb1="00000000" w:usb2="00000000" w:usb3="00000000" w:csb0="00040000" w:csb1="00000000"/>
  </w:font>
  <w:font w:name="MingLiU">
    <w:panose1 w:val="02020509000000000000"/>
    <w:charset w:val="88"/>
    <w:family w:val="auto"/>
    <w:pitch w:val="default"/>
    <w:sig w:usb0="A00002FF" w:usb1="28CFFCFA" w:usb2="00000016" w:usb3="00000000" w:csb0="00100001" w:csb1="0000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MS PGothic">
    <w:panose1 w:val="020B0600070205080204"/>
    <w:charset w:val="80"/>
    <w:family w:val="auto"/>
    <w:pitch w:val="default"/>
    <w:sig w:usb0="E00002FF" w:usb1="6AC7FDFB" w:usb2="00000012" w:usb3="00000000" w:csb0="4002009F" w:csb1="DFD70000"/>
  </w:font>
  <w:font w:name="MS UI Gothic">
    <w:panose1 w:val="020B06000702050802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Wingdings">
    <w:panose1 w:val="05000000000000000000"/>
    <w:charset w:val="00"/>
    <w:family w:val="auto"/>
    <w:pitch w:val="default"/>
    <w:sig w:usb0="00000000" w:usb1="00000000" w:usb2="00000000" w:usb3="00000000" w:csb0="80000000" w:csb1="00000000"/>
  </w:font>
  <w:font w:name="汉仪旗黑-55S">
    <w:altName w:val="黑体"/>
    <w:panose1 w:val="00020600040101010101"/>
    <w:charset w:val="86"/>
    <w:family w:val="auto"/>
    <w:pitch w:val="default"/>
    <w:sig w:usb0="00000000" w:usb1="00000000" w:usb2="00000016" w:usb3="00000000" w:csb0="00040000" w:csb1="00000000"/>
  </w:font>
  <w:font w:name="方正大标宋简体">
    <w:altName w:val="宋体"/>
    <w:panose1 w:val="02010601030101010101"/>
    <w:charset w:val="86"/>
    <w:family w:val="auto"/>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文星标宋">
    <w:altName w:val="微软雅黑"/>
    <w:panose1 w:val="02010609000101010101"/>
    <w:charset w:val="86"/>
    <w:family w:val="modern"/>
    <w:pitch w:val="default"/>
    <w:sig w:usb0="00000000" w:usb1="00000000" w:usb2="00000000" w:usb3="00000000" w:csb0="00040000" w:csb1="00000000"/>
  </w:font>
  <w:font w:name="方正黑体">
    <w:altName w:val="黑体"/>
    <w:panose1 w:val="03000509000000000000"/>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创艺简行楷">
    <w:panose1 w:val="00000000000000000000"/>
    <w:charset w:val="00"/>
    <w:family w:val="auto"/>
    <w:pitch w:val="default"/>
    <w:sig w:usb0="00000000" w:usb1="00000000" w:usb2="00000000" w:usb3="00000000" w:csb0="00000000" w:csb1="00000000"/>
  </w:font>
  <w:font w:name="???">
    <w:altName w:val="Times New Roman"/>
    <w:panose1 w:val="00000000000000000000"/>
    <w:charset w:val="00"/>
    <w:family w:val="auto"/>
    <w:pitch w:val="default"/>
    <w:sig w:usb0="00000000" w:usb1="00000000" w:usb2="00000000" w:usb3="00000000" w:csb0="00040001" w:csb1="00000000"/>
  </w:font>
  <w:font w:name="Segoe UI Symbol">
    <w:panose1 w:val="020B0502040204020203"/>
    <w:charset w:val="00"/>
    <w:family w:val="swiss"/>
    <w:pitch w:val="default"/>
    <w:sig w:usb0="8000006F" w:usb1="1200FBEF" w:usb2="0064C000" w:usb3="00000002" w:csb0="00000001" w:csb1="40000000"/>
  </w:font>
  <w:font w:name="Segoe UI">
    <w:panose1 w:val="020B0502040204020203"/>
    <w:charset w:val="00"/>
    <w:family w:val="auto"/>
    <w:pitch w:val="default"/>
    <w:sig w:usb0="E10022FF" w:usb1="C000E47F" w:usb2="00000029" w:usb3="00000000" w:csb0="200001DF" w:csb1="20000000"/>
  </w:font>
  <w:font w:name="仿宋-GB2312">
    <w:altName w:val="宋体"/>
    <w:panose1 w:val="00000000000000000000"/>
    <w:charset w:val="86"/>
    <w:family w:val="modern"/>
    <w:pitch w:val="default"/>
    <w:sig w:usb0="00000000" w:usb1="00000000" w:usb2="00000010" w:usb3="00000000" w:csb0="00040000" w:csb1="00000000"/>
  </w:font>
  <w:font w:name="Bradley Hand ITC">
    <w:altName w:val="Mongolian Baiti"/>
    <w:panose1 w:val="03070402050302030203"/>
    <w:charset w:val="00"/>
    <w:family w:val="auto"/>
    <w:pitch w:val="default"/>
    <w:sig w:usb0="00000000" w:usb1="00000000" w:usb2="00000000" w:usb3="00000000" w:csb0="20000001" w:csb1="00000000"/>
  </w:font>
  <w:font w:name="Britannic Bold">
    <w:altName w:val="Segoe Print"/>
    <w:panose1 w:val="020B0903060703020204"/>
    <w:charset w:val="00"/>
    <w:family w:val="auto"/>
    <w:pitch w:val="default"/>
    <w:sig w:usb0="00000000" w:usb1="00000000" w:usb2="00000000" w:usb3="00000000" w:csb0="20000001" w:csb1="00000000"/>
  </w:font>
  <w:font w:name="Broadway">
    <w:altName w:val="Gabriola"/>
    <w:panose1 w:val="04040905080B02020502"/>
    <w:charset w:val="00"/>
    <w:family w:val="auto"/>
    <w:pitch w:val="default"/>
    <w:sig w:usb0="00000000" w:usb1="00000000" w:usb2="00000000" w:usb3="00000000" w:csb0="20000001"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Brush Script MT">
    <w:altName w:val="Mongolian Baiti"/>
    <w:panose1 w:val="03060802040406070304"/>
    <w:charset w:val="00"/>
    <w:family w:val="auto"/>
    <w:pitch w:val="default"/>
    <w:sig w:usb0="00000000" w:usb1="00000000" w:usb2="00000000" w:usb3="00000000" w:csb0="20000001" w:csb1="00000000"/>
  </w:font>
  <w:font w:name="幼圆">
    <w:altName w:val="宋体"/>
    <w:panose1 w:val="02010509060101010101"/>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Gabriola">
    <w:panose1 w:val="04040605051002020D02"/>
    <w:charset w:val="00"/>
    <w:family w:val="auto"/>
    <w:pitch w:val="default"/>
    <w:sig w:usb0="E00002EF" w:usb1="5000204B" w:usb2="00000000" w:usb3="00000000" w:csb0="2000009F" w:csb1="00000000"/>
  </w:font>
  <w:font w:name="Calibri">
    <w:panose1 w:val="020F0502020204030204"/>
    <w:charset w:val="86"/>
    <w:family w:val="auto"/>
    <w:pitch w:val="default"/>
    <w:sig w:usb0="E00002FF" w:usb1="4000ACFF" w:usb2="00000001"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Microsoft JhengHei">
    <w:panose1 w:val="020B0604030504040204"/>
    <w:charset w:val="88"/>
    <w:family w:val="auto"/>
    <w:pitch w:val="default"/>
    <w:sig w:usb0="00000087" w:usb1="28AF4000" w:usb2="00000016" w:usb3="00000000" w:csb0="00100009" w:csb1="00000000"/>
  </w:font>
  <w:font w:name="Bahnschrift SemiBold Condensed">
    <w:altName w:val="Vrinda"/>
    <w:panose1 w:val="020B0502040204020203"/>
    <w:charset w:val="00"/>
    <w:family w:val="auto"/>
    <w:pitch w:val="default"/>
    <w:sig w:usb0="00000000" w:usb1="00000000" w:usb2="00000000" w:usb3="00000000" w:csb0="2000019F" w:csb1="00000000"/>
  </w:font>
  <w:font w:name="Microsoft Himalaya">
    <w:panose1 w:val="01010100010101010101"/>
    <w:charset w:val="00"/>
    <w:family w:val="auto"/>
    <w:pitch w:val="default"/>
    <w:sig w:usb0="80000003" w:usb1="00010000" w:usb2="00000040" w:usb3="00000000" w:csb0="00000001" w:csb1="00000000"/>
  </w:font>
  <w:font w:name="Segoe UI Light">
    <w:panose1 w:val="020B0502040204020203"/>
    <w:charset w:val="00"/>
    <w:family w:val="auto"/>
    <w:pitch w:val="default"/>
    <w:sig w:usb0="E00002FF" w:usb1="4000A47B" w:usb2="00000001" w:usb3="00000000" w:csb0="2000019F" w:csb1="00000000"/>
  </w:font>
  <w:font w:name="微软雅黑 Light">
    <w:altName w:val="黑体"/>
    <w:panose1 w:val="020B0502040204020203"/>
    <w:charset w:val="86"/>
    <w:family w:val="auto"/>
    <w:pitch w:val="default"/>
    <w:sig w:usb0="00000000" w:usb1="00000000" w:usb2="00000016" w:usb3="00000000" w:csb0="0004001F"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PMingLiU-ExtB">
    <w:panose1 w:val="02020500000000000000"/>
    <w:charset w:val="88"/>
    <w:family w:val="auto"/>
    <w:pitch w:val="default"/>
    <w:sig w:usb0="8000002F" w:usb1="02000008" w:usb2="00000000" w:usb3="00000000" w:csb0="00100001" w:csb1="00000000"/>
  </w:font>
  <w:font w:name="Cambria Math">
    <w:panose1 w:val="02040503050406030204"/>
    <w:charset w:val="00"/>
    <w:family w:val="auto"/>
    <w:pitch w:val="default"/>
    <w:sig w:usb0="E00002FF" w:usb1="420024FF" w:usb2="00000000" w:usb3="00000000" w:csb0="2000019F" w:csb1="00000000"/>
  </w:font>
  <w:font w:name="Consolas">
    <w:panose1 w:val="020B0609020204030204"/>
    <w:charset w:val="00"/>
    <w:family w:val="auto"/>
    <w:pitch w:val="default"/>
    <w:sig w:usb0="E10002FF" w:usb1="4000FCFF" w:usb2="00000009" w:usb3="00000000" w:csb0="6000019F" w:csb1="DFD70000"/>
  </w:font>
  <w:font w:name="Corbel Light">
    <w:altName w:val="Corbel"/>
    <w:panose1 w:val="020B0303020204020204"/>
    <w:charset w:val="00"/>
    <w:family w:val="auto"/>
    <w:pitch w:val="default"/>
    <w:sig w:usb0="00000000" w:usb1="00000000" w:usb2="00000000" w:usb3="00000000" w:csb0="2000019F" w:csb1="00000000"/>
  </w:font>
  <w:font w:name="Gadugi">
    <w:altName w:val="Vrinda"/>
    <w:panose1 w:val="020B0502040204020203"/>
    <w:charset w:val="00"/>
    <w:family w:val="auto"/>
    <w:pitch w:val="default"/>
    <w:sig w:usb0="00000000" w:usb1="00000000" w:usb2="00003000" w:usb3="00000000" w:csb0="00000001" w:csb1="00000000"/>
  </w:font>
  <w:font w:name="Ink Free">
    <w:altName w:val="Mongolian Baiti"/>
    <w:panose1 w:val="03080402000500000000"/>
    <w:charset w:val="00"/>
    <w:family w:val="auto"/>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Microsoft Tai Le">
    <w:panose1 w:val="020B0502040204020203"/>
    <w:charset w:val="00"/>
    <w:family w:val="auto"/>
    <w:pitch w:val="default"/>
    <w:sig w:usb0="00000003" w:usb1="00000000" w:usb2="40000000" w:usb3="00000000" w:csb0="00000001" w:csb1="00000000"/>
  </w:font>
  <w:font w:name="Segoe Script">
    <w:panose1 w:val="020B0504020000000003"/>
    <w:charset w:val="00"/>
    <w:family w:val="auto"/>
    <w:pitch w:val="default"/>
    <w:sig w:usb0="0000028F" w:usb1="00000000" w:usb2="00000000" w:usb3="00000000" w:csb0="0000009F" w:csb1="00000000"/>
  </w:font>
  <w:font w:name="Corbel">
    <w:panose1 w:val="020B0503020204020204"/>
    <w:charset w:val="00"/>
    <w:family w:val="auto"/>
    <w:pitch w:val="default"/>
    <w:sig w:usb0="A00002EF" w:usb1="4000A44B" w:usb2="00000000" w:usb3="00000000" w:csb0="2000019F" w:csb1="00000000"/>
  </w:font>
  <w:font w:name="Vrinda">
    <w:panose1 w:val="020B0502040204020203"/>
    <w:charset w:val="00"/>
    <w:family w:val="auto"/>
    <w:pitch w:val="default"/>
    <w:sig w:usb0="00010003"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SimSun-ExtB">
    <w:panose1 w:val="02010609060101010101"/>
    <w:charset w:val="86"/>
    <w:family w:val="auto"/>
    <w:pitch w:val="default"/>
    <w:sig w:usb0="00000001" w:usb1="02000000" w:usb2="00000000" w:usb3="00000000" w:csb0="00040001" w:csb1="00000000"/>
  </w:font>
  <w:font w:name="Adobe Gothic Std B">
    <w:altName w:val="MS UI Gothic"/>
    <w:panose1 w:val="020B0800000000000000"/>
    <w:charset w:val="80"/>
    <w:family w:val="auto"/>
    <w:pitch w:val="default"/>
    <w:sig w:usb0="00000000" w:usb1="00000000" w:usb2="00000010" w:usb3="00000000" w:csb0="602A0005" w:csb1="00000000"/>
  </w:font>
  <w:font w:name="Malgun Gothic">
    <w:panose1 w:val="020B0503020000020004"/>
    <w:charset w:val="81"/>
    <w:family w:val="auto"/>
    <w:pitch w:val="default"/>
    <w:sig w:usb0="900002AF" w:usb1="01D77CFB" w:usb2="00000012" w:usb3="00000000" w:csb0="00080001" w:csb1="00000000"/>
  </w:font>
  <w:font w:name="Yu Gothic UI Light">
    <w:altName w:val="Meiryo UI"/>
    <w:panose1 w:val="020B0300000000000000"/>
    <w:charset w:val="80"/>
    <w:family w:val="auto"/>
    <w:pitch w:val="default"/>
    <w:sig w:usb0="00000000" w:usb1="00000000" w:usb2="00000016" w:usb3="00000000" w:csb0="2002009F" w:csb1="00000000"/>
  </w:font>
  <w:font w:name="Candara">
    <w:panose1 w:val="020E0502030303020204"/>
    <w:charset w:val="00"/>
    <w:family w:val="auto"/>
    <w:pitch w:val="default"/>
    <w:sig w:usb0="A00002EF" w:usb1="4000A44B" w:usb2="00000000" w:usb3="00000000" w:csb0="2000019F" w:csb1="00000000"/>
  </w:font>
  <w:font w:name="Yu Gothic UI">
    <w:altName w:val="Meiryo UI"/>
    <w:panose1 w:val="020B0500000000000000"/>
    <w:charset w:val="80"/>
    <w:family w:val="auto"/>
    <w:pitch w:val="default"/>
    <w:sig w:usb0="00000000" w:usb1="00000000" w:usb2="00000016" w:usb3="00000000" w:csb0="2002009F" w:csb1="00000000"/>
  </w:font>
  <w:font w:name="MingLiU-ExtB">
    <w:panose1 w:val="02020500000000000000"/>
    <w:charset w:val="88"/>
    <w:family w:val="auto"/>
    <w:pitch w:val="default"/>
    <w:sig w:usb0="8000002F" w:usb1="02000008" w:usb2="00000000" w:usb3="00000000" w:csb0="00100001" w:csb1="00000000"/>
  </w:font>
  <w:font w:name="Nirmala UI">
    <w:altName w:val="Vrinda"/>
    <w:panose1 w:val="020B0502040204020203"/>
    <w:charset w:val="00"/>
    <w:family w:val="auto"/>
    <w:pitch w:val="default"/>
    <w:sig w:usb0="00000000" w:usb1="00000000" w:usb2="00000200" w:usb3="00040000" w:csb0="00000001" w:csb1="00000000"/>
  </w:font>
  <w:font w:name="DejaVu Math TeX Gyre">
    <w:altName w:val="NumberOnly"/>
    <w:panose1 w:val="02000503000000000000"/>
    <w:charset w:val="00"/>
    <w:family w:val="auto"/>
    <w:pitch w:val="default"/>
    <w:sig w:usb0="00000000" w:usb1="00000000" w:usb2="02000000" w:usb3="00000000" w:csb0="60000193" w:csb1="0DD40000"/>
  </w:font>
  <w:font w:name="Impact">
    <w:panose1 w:val="020B0806030902050204"/>
    <w:charset w:val="00"/>
    <w:family w:val="auto"/>
    <w:pitch w:val="default"/>
    <w:sig w:usb0="00000287" w:usb1="00000000" w:usb2="00000000" w:usb3="00000000" w:csb0="2000009F" w:csb1="DFD70000"/>
  </w:font>
  <w:font w:name="Microsoft PhagsPa">
    <w:panose1 w:val="020B0502040204020203"/>
    <w:charset w:val="00"/>
    <w:family w:val="auto"/>
    <w:pitch w:val="default"/>
    <w:sig w:usb0="00000003" w:usb1="00200000" w:usb2="08000000" w:usb3="00000000" w:csb0="00000001" w:csb1="00000000"/>
  </w:font>
  <w:font w:name="Microsoft YaHei UI">
    <w:altName w:val="宋体"/>
    <w:panose1 w:val="020B0503020204020204"/>
    <w:charset w:val="86"/>
    <w:family w:val="auto"/>
    <w:pitch w:val="default"/>
    <w:sig w:usb0="00000000" w:usb1="00000000" w:usb2="00000016" w:usb3="00000000" w:csb0="0004001F" w:csb1="00000000"/>
  </w:font>
  <w:font w:name="Meiryo UI">
    <w:panose1 w:val="020B0604030504040204"/>
    <w:charset w:val="80"/>
    <w:family w:val="auto"/>
    <w:pitch w:val="default"/>
    <w:sig w:usb0="E10102FF" w:usb1="EAC7FFFF" w:usb2="00010012" w:usb3="00000000" w:csb0="6002009F" w:csb1="DFD70000"/>
  </w:font>
  <w:font w:name="NumberOnly">
    <w:panose1 w:val="020B0500000000000000"/>
    <w:charset w:val="00"/>
    <w:family w:val="auto"/>
    <w:pitch w:val="default"/>
    <w:sig w:usb0="8000002F" w:usb1="10000048" w:usb2="00000000" w:usb3="00000000" w:csb0="00000111" w:csb1="40000000"/>
  </w:font>
  <w:font w:name="新蒂小丸子">
    <w:altName w:val="宋体"/>
    <w:panose1 w:val="03000600000000000000"/>
    <w:charset w:val="86"/>
    <w:family w:val="auto"/>
    <w:pitch w:val="default"/>
    <w:sig w:usb0="00000000" w:usb1="00000000" w:usb2="00000010" w:usb3="00000000" w:csb0="201E0001" w:csb1="00000000"/>
  </w:font>
  <w:font w:name="Yu Gothic UI Semibold">
    <w:altName w:val="Meiryo UI"/>
    <w:panose1 w:val="020B0700000000000000"/>
    <w:charset w:val="80"/>
    <w:family w:val="auto"/>
    <w:pitch w:val="default"/>
    <w:sig w:usb0="00000000" w:usb1="00000000" w:usb2="00000016" w:usb3="00000000" w:csb0="2002009F" w:csb1="00000000"/>
  </w:font>
  <w:font w:name="Wingdings 2">
    <w:altName w:val="Wingdings"/>
    <w:panose1 w:val="05020102010507070707"/>
    <w:charset w:val="02"/>
    <w:family w:val="roman"/>
    <w:pitch w:val="default"/>
    <w:sig w:usb0="00000000" w:usb1="00000000" w:usb2="00000000" w:usb3="00000000" w:csb0="80000000" w:csb1="00000000"/>
  </w:font>
  <w:font w:name="Liberation Sans">
    <w:altName w:val="Segoe Print"/>
    <w:panose1 w:val="00000000000000000000"/>
    <w:charset w:val="00"/>
    <w:family w:val="swiss"/>
    <w:pitch w:val="default"/>
    <w:sig w:usb0="00000000" w:usb1="00000000" w:usb2="00000000" w:usb3="00000000" w:csb0="6000009F" w:csb1="DFD70000"/>
  </w:font>
  <w:font w:name="Noto Sans CJK SC Regular">
    <w:altName w:val="宋体"/>
    <w:panose1 w:val="00000000000000000000"/>
    <w:charset w:val="86"/>
    <w:family w:val="auto"/>
    <w:pitch w:val="default"/>
    <w:sig w:usb0="00000000" w:usb1="00000000" w:usb2="00000016" w:usb3="00000000" w:csb0="602E0107" w:csb1="00000000"/>
  </w:font>
  <w:font w:name="Arial Black">
    <w:panose1 w:val="020B0A04020102020204"/>
    <w:charset w:val="00"/>
    <w:family w:val="swiss"/>
    <w:pitch w:val="default"/>
    <w:sig w:usb0="00000287" w:usb1="00000000" w:usb2="00000000" w:usb3="00000000" w:csb0="2000009F" w:csb1="DFD70000"/>
  </w:font>
  <w:font w:name="方正楷体_GB2312">
    <w:altName w:val="宋体"/>
    <w:panose1 w:val="02000000000000000000"/>
    <w:charset w:val="86"/>
    <w:family w:val="auto"/>
    <w:pitch w:val="default"/>
    <w:sig w:usb0="00000000" w:usb1="00000000" w:usb2="00000012" w:usb3="00000000" w:csb0="00040001" w:csb1="00000000"/>
  </w:font>
  <w:font w:name="MS Mincho">
    <w:panose1 w:val="02020609040205080304"/>
    <w:charset w:val="80"/>
    <w:family w:val="modern"/>
    <w:pitch w:val="default"/>
    <w:sig w:usb0="E00002FF" w:usb1="6AC7FDFB" w:usb2="00000012" w:usb3="00000000" w:csb0="4002009F" w:csb1="DFD70000"/>
  </w:font>
  <w:font w:name="Helvetica Neue">
    <w:altName w:val="Segoe Print"/>
    <w:panose1 w:val="00000000000000000000"/>
    <w:charset w:val="00"/>
    <w:family w:val="auto"/>
    <w:pitch w:val="default"/>
    <w:sig w:usb0="00000000" w:usb1="00000000" w:usb2="00000000" w:usb3="00000000" w:csb0="00040001" w:csb1="00000000"/>
  </w:font>
  <w:font w:name="新蒂小丸子体">
    <w:altName w:val="宋体"/>
    <w:panose1 w:val="03000600000000000000"/>
    <w:charset w:val="86"/>
    <w:family w:val="auto"/>
    <w:pitch w:val="default"/>
    <w:sig w:usb0="00000000" w:usb1="00000000" w:usb2="00000012" w:usb3="00000000" w:csb0="00140001" w:csb1="00000000"/>
  </w:font>
  <w:font w:name="方正魏碑_GBK">
    <w:panose1 w:val="03000509000000000000"/>
    <w:charset w:val="86"/>
    <w:family w:val="auto"/>
    <w:pitch w:val="default"/>
    <w:sig w:usb0="00000001" w:usb1="080E0000" w:usb2="00000000" w:usb3="00000000" w:csb0="00040000" w:csb1="00000000"/>
  </w:font>
  <w:font w:name="汉仪娃娃篆简">
    <w:panose1 w:val="02010604000101010101"/>
    <w:charset w:val="86"/>
    <w:family w:val="auto"/>
    <w:pitch w:val="default"/>
    <w:sig w:usb0="00000001" w:usb1="080E0800" w:usb2="00000002" w:usb3="00000000" w:csb0="00040000" w:csb1="00000000"/>
  </w:font>
  <w:font w:name="汉仪琥珀体简">
    <w:panose1 w:val="02010609000101010101"/>
    <w:charset w:val="86"/>
    <w:family w:val="auto"/>
    <w:pitch w:val="default"/>
    <w:sig w:usb0="00000001" w:usb1="080E0800" w:usb2="00000002" w:usb3="00000000" w:csb0="00040000" w:csb1="00000000"/>
  </w:font>
  <w:font w:name="FangSong_GB2312">
    <w:altName w:val="仿宋_GB2312"/>
    <w:panose1 w:val="02010609030101010101"/>
    <w:charset w:val="86"/>
    <w:family w:val="auto"/>
    <w:pitch w:val="default"/>
    <w:sig w:usb0="00000000" w:usb1="00000000" w:usb2="00000016" w:usb3="00000000" w:csb0="00040001" w:csb1="00000000"/>
  </w:font>
  <w:font w:name="ESRI AMFM Electric">
    <w:altName w:val="Vrinda"/>
    <w:panose1 w:val="02000400000000000000"/>
    <w:charset w:val="00"/>
    <w:family w:val="auto"/>
    <w:pitch w:val="default"/>
    <w:sig w:usb0="00000000" w:usb1="00000000" w:usb2="00000000" w:usb3="00000000" w:csb0="00000001" w:csb1="00000000"/>
  </w:font>
  <w:font w:name="叶根友毛笔行书2.0版">
    <w:altName w:val="宋体"/>
    <w:panose1 w:val="02010601030101010101"/>
    <w:charset w:val="86"/>
    <w:family w:val="auto"/>
    <w:pitch w:val="default"/>
    <w:sig w:usb0="00000000" w:usb1="00000000" w:usb2="00000000" w:usb3="00000000" w:csb0="00040000" w:csb1="00000000"/>
  </w:font>
  <w:font w:name="Mangal">
    <w:panose1 w:val="02040503050203030202"/>
    <w:charset w:val="00"/>
    <w:family w:val="auto"/>
    <w:pitch w:val="default"/>
    <w:sig w:usb0="00008003" w:usb1="00000000" w:usb2="00000000" w:usb3="00000000" w:csb0="00000001" w:csb1="0000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宋体-18030">
    <w:altName w:val="微软雅黑"/>
    <w:panose1 w:val="02010609060101010101"/>
    <w:charset w:val="86"/>
    <w:family w:val="modern"/>
    <w:pitch w:val="default"/>
    <w:sig w:usb0="00000000" w:usb1="00000000" w:usb2="000A005E" w:usb3="00000000" w:csb0="00040001" w:csb1="00000000"/>
  </w:font>
  <w:font w:name="宋体-18030">
    <w:altName w:val="微软雅黑"/>
    <w:panose1 w:val="00000000000000000000"/>
    <w:charset w:val="00"/>
    <w:family w:val="auto"/>
    <w:pitch w:val="default"/>
    <w:sig w:usb0="00000000" w:usb1="00000000" w:usb2="00000000" w:usb3="00000000" w:csb0="00000000" w:csb1="00000000"/>
  </w:font>
  <w:font w:name="IrisUPC">
    <w:panose1 w:val="020B0604020202020204"/>
    <w:charset w:val="00"/>
    <w:family w:val="auto"/>
    <w:pitch w:val="default"/>
    <w:sig w:usb0="01000007" w:usb1="00000002" w:usb2="00000000" w:usb3="00000000" w:csb0="00010001" w:csb1="00000000"/>
  </w:font>
  <w:font w:name="MT Extra">
    <w:panose1 w:val="05050102010205020202"/>
    <w:charset w:val="00"/>
    <w:family w:val="auto"/>
    <w:pitch w:val="default"/>
    <w:sig w:usb0="80000000" w:usb1="00000000" w:usb2="00000000" w:usb3="00000000" w:csb0="00000000" w:csb1="00000000"/>
  </w:font>
  <w:font w:name="等线">
    <w:altName w:val="楷体_GB2312"/>
    <w:panose1 w:val="02010600030101010101"/>
    <w:charset w:val="7A"/>
    <w:family w:val="auto"/>
    <w:pitch w:val="default"/>
    <w:sig w:usb0="00000000" w:usb1="00000000" w:usb2="00000016" w:usb3="00000000" w:csb0="0004000F" w:csb1="00000000"/>
  </w:font>
  <w:font w:name="楷体_GB2312">
    <w:panose1 w:val="02010609030101010101"/>
    <w:charset w:val="7A"/>
    <w:family w:val="auto"/>
    <w:pitch w:val="default"/>
    <w:sig w:usb0="00000001" w:usb1="080E0000" w:usb2="00000000" w:usb3="00000000" w:csb0="00040000" w:csb1="00000000"/>
  </w:font>
  <w:font w:name="FangSong_GB2312">
    <w:altName w:val="仿宋_GB2312"/>
    <w:panose1 w:val="02010609060101010101"/>
    <w:charset w:val="00"/>
    <w:family w:val="auto"/>
    <w:pitch w:val="default"/>
    <w:sig w:usb0="00000000" w:usb1="00000000" w:usb2="00000016" w:usb3="00000000" w:csb0="00040001"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Traditional Arabic">
    <w:panose1 w:val="02020603050405020304"/>
    <w:charset w:val="00"/>
    <w:family w:val="auto"/>
    <w:pitch w:val="default"/>
    <w:sig w:usb0="00006003" w:usb1="80000000" w:usb2="00000008" w:usb3="00000000" w:csb0="00000041" w:csb1="20080000"/>
  </w:font>
  <w:font w:name="汉仪雪峰体简">
    <w:panose1 w:val="02010609000101010101"/>
    <w:charset w:val="86"/>
    <w:family w:val="auto"/>
    <w:pitch w:val="default"/>
    <w:sig w:usb0="00000001" w:usb1="080E0800" w:usb2="00000002" w:usb3="00000000" w:csb0="00040000" w:csb1="00000000"/>
  </w:font>
  <w:font w:name="汉仪黑咪体简">
    <w:panose1 w:val="02010609000101010101"/>
    <w:charset w:val="86"/>
    <w:family w:val="auto"/>
    <w:pitch w:val="default"/>
    <w:sig w:usb0="00000001" w:usb1="080E0800" w:usb2="00000002" w:usb3="00000000" w:csb0="00040000" w:csb1="00000000"/>
  </w:font>
  <w:font w:name="汉鼎简特圆">
    <w:panose1 w:val="02010609010101010101"/>
    <w:charset w:val="00"/>
    <w:family w:val="auto"/>
    <w:pitch w:val="default"/>
    <w:sig w:usb0="00000000" w:usb1="00000000" w:usb2="00000000" w:usb3="00000000" w:csb0="00000000" w:csb1="00000000"/>
  </w:font>
  <w:font w:name="-webkit-standard">
    <w:altName w:val="微软雅黑"/>
    <w:panose1 w:val="00000000000000000000"/>
    <w:charset w:val="00"/>
    <w:family w:val="auto"/>
    <w:pitch w:val="default"/>
    <w:sig w:usb0="00000000" w:usb1="00000000" w:usb2="00000000"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小标宋">
    <w:altName w:val="微软雅黑"/>
    <w:panose1 w:val="00000000000000000000"/>
    <w:charset w:val="86"/>
    <w:family w:val="auto"/>
    <w:pitch w:val="default"/>
    <w:sig w:usb0="00000000" w:usb1="00000000" w:usb2="00000000" w:usb3="00000000" w:csb0="00040000" w:csb1="00000000"/>
  </w:font>
  <w:font w:name="imes New Roman">
    <w:altName w:val="Times New Roman"/>
    <w:panose1 w:val="00000000000000000000"/>
    <w:charset w:val="00"/>
    <w:family w:val="roman"/>
    <w:pitch w:val="default"/>
    <w:sig w:usb0="00000000" w:usb1="00000000" w:usb2="00000000" w:usb3="00000000" w:csb0="00000001" w:csb1="00000000"/>
  </w:font>
  <w:font w:name="Angsana New">
    <w:panose1 w:val="02020603050405020304"/>
    <w:charset w:val="DE"/>
    <w:family w:val="roman"/>
    <w:pitch w:val="default"/>
    <w:sig w:usb0="81000003" w:usb1="00000000" w:usb2="00000000" w:usb3="00000000" w:csb0="00010001" w:csb1="00000000"/>
  </w:font>
  <w:font w:name="CG Times">
    <w:altName w:val="Times New Roman"/>
    <w:panose1 w:val="00000000000000000000"/>
    <w:charset w:val="00"/>
    <w:family w:val="roman"/>
    <w:pitch w:val="default"/>
    <w:sig w:usb0="00000000" w:usb1="00000000" w:usb2="0000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Times New Roman Regular">
    <w:altName w:val="Times New Roman"/>
    <w:panose1 w:val="02020603050405020304"/>
    <w:charset w:val="00"/>
    <w:family w:val="auto"/>
    <w:pitch w:val="default"/>
    <w:sig w:usb0="00000000" w:usb1="00000000" w:usb2="00000000" w:usb3="00000000" w:csb0="00040001" w:csb1="00000000"/>
  </w:font>
  <w:font w:name="汉仪书宋二KW">
    <w:altName w:val="宋体"/>
    <w:panose1 w:val="00020600040101010101"/>
    <w:charset w:val="86"/>
    <w:family w:val="auto"/>
    <w:pitch w:val="default"/>
    <w:sig w:usb0="00000000" w:usb1="00000000" w:usb2="00000000" w:usb3="00000000" w:csb0="00160000" w:csb1="00000000"/>
  </w:font>
  <w:font w:name="汉仪中黑KW">
    <w:altName w:val="黑体"/>
    <w:panose1 w:val="00020600040101010101"/>
    <w:charset w:val="86"/>
    <w:family w:val="auto"/>
    <w:pitch w:val="default"/>
    <w:sig w:usb0="00000000" w:usb1="00000000" w:usb2="00000000" w:usb3="00000000" w:csb0="00160000" w:csb1="00000000"/>
  </w:font>
  <w:font w:name="Kingsoft Sign">
    <w:altName w:val="Segoe Print"/>
    <w:panose1 w:val="05050102010706020507"/>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经典圆叠黑">
    <w:panose1 w:val="02010609000101010101"/>
    <w:charset w:val="86"/>
    <w:family w:val="auto"/>
    <w:pitch w:val="default"/>
    <w:sig w:usb0="A1007AEF" w:usb1="F9DF7CFB" w:usb2="0000001E" w:usb3="00000000" w:csb0="20040000" w:csb1="00000000"/>
  </w:font>
  <w:font w:name="经典空趣体简">
    <w:panose1 w:val="02010609000101010101"/>
    <w:charset w:val="86"/>
    <w:family w:val="auto"/>
    <w:pitch w:val="default"/>
    <w:sig w:usb0="A1007AEF" w:usb1="F9DF7CFB" w:usb2="0000001E" w:usb3="00000000" w:csb0="20040000" w:csb1="00000000"/>
  </w:font>
  <w:font w:name="ˎ̥">
    <w:altName w:val="Times New Roman"/>
    <w:panose1 w:val="00000000000000000000"/>
    <w:charset w:val="00"/>
    <w:family w:val="roman"/>
    <w:pitch w:val="default"/>
    <w:sig w:usb0="00000000" w:usb1="00000000" w:usb2="00000000" w:usb3="00000000" w:csb0="00040001" w:csb1="00000000"/>
  </w:font>
  <w:font w:name="方正黑体简体">
    <w:altName w:val="微软雅黑"/>
    <w:panose1 w:val="00000000000000000000"/>
    <w:charset w:val="00"/>
    <w:family w:val="auto"/>
    <w:pitch w:val="default"/>
    <w:sig w:usb0="00000000" w:usb1="00000000" w:usb2="00000000" w:usb3="00000000" w:csb0="00000000" w:csb1="00000000"/>
  </w:font>
  <w:font w:name="DejaVu Sans">
    <w:altName w:val="Segoe Print"/>
    <w:panose1 w:val="020B0603030804020204"/>
    <w:charset w:val="00"/>
    <w:family w:val="auto"/>
    <w:pitch w:val="default"/>
    <w:sig w:usb0="00000000" w:usb1="00000000" w:usb2="0A246029" w:usb3="0400200C" w:csb0="600001FF" w:csb1="DFFF0000"/>
  </w:font>
  <w:font w:name="方正书宋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方正楷体_GBK">
    <w:altName w:val="微软雅黑"/>
    <w:panose1 w:val="02000000000000000000"/>
    <w:charset w:val="86"/>
    <w:family w:val="auto"/>
    <w:pitch w:val="default"/>
    <w:sig w:usb0="00000000" w:usb1="00000000" w:usb2="00000000" w:usb3="00000000" w:csb0="00040000" w:csb1="00000000"/>
  </w:font>
  <w:font w:name="Liberation Sans">
    <w:altName w:val="Arial"/>
    <w:panose1 w:val="00000000000000000000"/>
    <w:charset w:val="7A"/>
    <w:family w:val="swiss"/>
    <w:pitch w:val="default"/>
    <w:sig w:usb0="00000000" w:usb1="00000000" w:usb2="00000000" w:usb3="00000000" w:csb0="00040001" w:csb1="00000000"/>
  </w:font>
  <w:font w:name="Songti SC Light">
    <w:altName w:val="微软雅黑"/>
    <w:panose1 w:val="00000000000000000000"/>
    <w:charset w:val="7A"/>
    <w:family w:val="auto"/>
    <w:pitch w:val="default"/>
    <w:sig w:usb0="00000000" w:usb1="00000000" w:usb2="00000016" w:usb3="00000000" w:csb0="0004001F" w:csb1="00000000"/>
  </w:font>
  <w:font w:name="微软雅黑">
    <w:panose1 w:val="020B0503020204020204"/>
    <w:charset w:val="7A"/>
    <w:family w:val="auto"/>
    <w:pitch w:val="default"/>
    <w:sig w:usb0="80000287" w:usb1="280F3C52" w:usb2="00000016" w:usb3="00000000" w:csb0="0004001F" w:csb1="00000000"/>
  </w:font>
  <w:font w:name="GungsuhChe">
    <w:panose1 w:val="02030609000101010101"/>
    <w:charset w:val="81"/>
    <w:family w:val="auto"/>
    <w:pitch w:val="default"/>
    <w:sig w:usb0="B00002AF" w:usb1="69D77CFB" w:usb2="00000030" w:usb3="00000000" w:csb0="4008009F" w:csb1="DFD70000"/>
  </w:font>
  <w:font w:name="新蒂小丸子高级版">
    <w:panose1 w:val="03000600000000000000"/>
    <w:charset w:val="86"/>
    <w:family w:val="auto"/>
    <w:pitch w:val="default"/>
    <w:sig w:usb0="80000021" w:usb1="28A10022" w:usb2="00000012" w:usb3="00000000" w:csb0="20140001" w:csb1="00000000"/>
  </w:font>
  <w:font w:name="王金彦简行书完善体">
    <w:panose1 w:val="02010601030101010101"/>
    <w:charset w:val="86"/>
    <w:family w:val="auto"/>
    <w:pitch w:val="default"/>
    <w:sig w:usb0="00000001" w:usb1="080E0000" w:usb2="00000000" w:usb3="00000000" w:csb0="00040000" w:csb1="00000000"/>
  </w:font>
  <w:font w:name="Qisimomo_xinjian">
    <w:panose1 w:val="02010800040101010101"/>
    <w:charset w:val="86"/>
    <w:family w:val="auto"/>
    <w:pitch w:val="default"/>
    <w:sig w:usb0="00000001" w:usb1="080F0000" w:usb2="00000000" w:usb3="00000000" w:csb0="00040000" w:csb1="00000000"/>
  </w:font>
  <w:font w:name="汉仪行楷简">
    <w:panose1 w:val="02010609000101010101"/>
    <w:charset w:val="86"/>
    <w:family w:val="auto"/>
    <w:pitch w:val="default"/>
    <w:sig w:usb0="00000001" w:usb1="080E0800" w:usb2="00000002" w:usb3="00000000" w:csb0="00040000" w:csb1="00000000"/>
  </w:font>
  <w:font w:name="经典叠圆体简">
    <w:panose1 w:val="02010609000101010101"/>
    <w:charset w:val="86"/>
    <w:family w:val="auto"/>
    <w:pitch w:val="default"/>
    <w:sig w:usb0="A1007AEF" w:usb1="F9DF7CFB" w:usb2="0000001E" w:usb3="00000000" w:csb0="20040000" w:csb1="00000000"/>
  </w:font>
  <w:font w:name="经典舒同体简">
    <w:panose1 w:val="02010609000101010101"/>
    <w:charset w:val="86"/>
    <w:family w:val="auto"/>
    <w:pitch w:val="default"/>
    <w:sig w:usb0="A1007AEF" w:usb1="F9DF7CFB" w:usb2="0000001E" w:usb3="00000000" w:csb0="20040000" w:csb1="00000000"/>
  </w:font>
  <w:font w:name="长城粗行楷体">
    <w:panose1 w:val="02010609010101010101"/>
    <w:charset w:val="00"/>
    <w:family w:val="auto"/>
    <w:pitch w:val="default"/>
    <w:sig w:usb0="00000000" w:usb1="00000000" w:usb2="00000000" w:usb3="00000000" w:csb0="00000000"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ngsanaUPC">
    <w:panose1 w:val="02020603050405020304"/>
    <w:charset w:val="00"/>
    <w:family w:val="auto"/>
    <w:pitch w:val="default"/>
    <w:sig w:usb0="81000003" w:usb1="00000000" w:usb2="00000000" w:usb3="00000000" w:csb0="00010001" w:csb1="00000000"/>
  </w:font>
  <w:font w:name="Comic Sans MS">
    <w:panose1 w:val="030F0702030302020204"/>
    <w:charset w:val="00"/>
    <w:family w:val="auto"/>
    <w:pitch w:val="default"/>
    <w:sig w:usb0="00000287" w:usb1="00000000" w:usb2="00000000" w:usb3="00000000" w:csb0="2000009F" w:csb1="00000000"/>
  </w:font>
  <w:font w:name="Constantia">
    <w:panose1 w:val="02030602050306030303"/>
    <w:charset w:val="00"/>
    <w:family w:val="auto"/>
    <w:pitch w:val="default"/>
    <w:sig w:usb0="A00002EF" w:usb1="4000204B" w:usb2="00000000" w:usb3="00000000" w:csb0="2000019F" w:csb1="00000000"/>
  </w:font>
  <w:font w:name="Cordia New">
    <w:panose1 w:val="020B0304020202020204"/>
    <w:charset w:val="00"/>
    <w:family w:val="auto"/>
    <w:pitch w:val="default"/>
    <w:sig w:usb0="81000003" w:usb1="00000000" w:usb2="00000000" w:usb3="00000000" w:csb0="00010001" w:csb1="00000000"/>
  </w:font>
  <w:font w:name="CordiaUPC">
    <w:panose1 w:val="020B0304020202020204"/>
    <w:charset w:val="00"/>
    <w:family w:val="auto"/>
    <w:pitch w:val="default"/>
    <w:sig w:usb0="81000003" w:usb1="00000000" w:usb2="00000000" w:usb3="00000000" w:csb0="00010001" w:csb1="00000000"/>
  </w:font>
  <w:font w:name="DaunPenh">
    <w:panose1 w:val="01010101010101010101"/>
    <w:charset w:val="00"/>
    <w:family w:val="auto"/>
    <w:pitch w:val="default"/>
    <w:sig w:usb0="00000003" w:usb1="00000000" w:usb2="00010000" w:usb3="00000000" w:csb0="00000001" w:csb1="00000000"/>
  </w:font>
  <w:font w:name="David">
    <w:panose1 w:val="020E0502060401010101"/>
    <w:charset w:val="00"/>
    <w:family w:val="auto"/>
    <w:pitch w:val="default"/>
    <w:sig w:usb0="00000801" w:usb1="00000000" w:usb2="00000000" w:usb3="00000000" w:csb0="00000020" w:csb1="00200000"/>
  </w:font>
  <w:font w:name="DilleniaUPC">
    <w:panose1 w:val="02020603050405020304"/>
    <w:charset w:val="00"/>
    <w:family w:val="auto"/>
    <w:pitch w:val="default"/>
    <w:sig w:usb0="81000027" w:usb1="00000002" w:usb2="00000000" w:usb3="00000000" w:csb0="00010001" w:csb1="00000000"/>
  </w:font>
  <w:font w:name="DokChampa">
    <w:panose1 w:val="020B0604020202020204"/>
    <w:charset w:val="00"/>
    <w:family w:val="auto"/>
    <w:pitch w:val="default"/>
    <w:sig w:usb0="03000003" w:usb1="00000000" w:usb2="00000000" w:usb3="00000000" w:csb0="40010001" w:csb1="00000000"/>
  </w:font>
  <w:font w:name="华文宋体">
    <w:altName w:val="宋体"/>
    <w:panose1 w:val="02010600040101010101"/>
    <w:charset w:val="86"/>
    <w:family w:val="auto"/>
    <w:pitch w:val="default"/>
    <w:sig w:usb0="00000000" w:usb1="00000000" w:usb2="00000010" w:usb3="00000000" w:csb0="0004009F" w:csb1="00000000"/>
  </w:font>
  <w:font w:name="Monaco">
    <w:altName w:val="Courier New"/>
    <w:panose1 w:val="00000000000000000000"/>
    <w:charset w:val="00"/>
    <w:family w:val="auto"/>
    <w:pitch w:val="default"/>
    <w:sig w:usb0="00000000" w:usb1="00000000" w:usb2="00000000" w:usb3="00000000" w:csb0="00000001" w:csb1="00000000"/>
  </w:font>
  <w:font w:name="T">
    <w:altName w:val="Segoe Print"/>
    <w:panose1 w:val="00000000000000000000"/>
    <w:charset w:val="00"/>
    <w:family w:val="auto"/>
    <w:pitch w:val="default"/>
    <w:sig w:usb0="00000000" w:usb1="00000000" w:usb2="00000000" w:usb3="00000000" w:csb0="00000000" w:csb1="00000000"/>
  </w:font>
  <w:font w:name="Ti">
    <w:altName w:val="Segoe Print"/>
    <w:panose1 w:val="00000000000000000000"/>
    <w:charset w:val="00"/>
    <w:family w:val="auto"/>
    <w:pitch w:val="default"/>
    <w:sig w:usb0="00000000" w:usb1="00000000" w:usb2="00000000" w:usb3="00000000" w:csb0="00000000" w:csb1="00000000"/>
  </w:font>
  <w:font w:name="Tim">
    <w:altName w:val="Segoe Print"/>
    <w:panose1 w:val="00000000000000000000"/>
    <w:charset w:val="00"/>
    <w:family w:val="auto"/>
    <w:pitch w:val="default"/>
    <w:sig w:usb0="00000000" w:usb1="00000000" w:usb2="00000000" w:usb3="00000000" w:csb0="00000000" w:csb1="00000000"/>
  </w:font>
  <w:font w:name="Time">
    <w:altName w:val="Segoe Print"/>
    <w:panose1 w:val="00000000000000000000"/>
    <w:charset w:val="00"/>
    <w:family w:val="auto"/>
    <w:pitch w:val="default"/>
    <w:sig w:usb0="00000000" w:usb1="00000000" w:usb2="00000000" w:usb3="00000000" w:csb0="00000000" w:csb1="00000000"/>
  </w:font>
  <w:font w:name="Times">
    <w:altName w:val="Times New Roman"/>
    <w:panose1 w:val="00000000000000000000"/>
    <w:charset w:val="00"/>
    <w:family w:val="auto"/>
    <w:pitch w:val="default"/>
    <w:sig w:usb0="00000000" w:usb1="00000000" w:usb2="00000000" w:usb3="00000000" w:csb0="00000000" w:csb1="00000000"/>
  </w:font>
  <w:font w:name="TY">
    <w:altName w:val="Segoe Print"/>
    <w:panose1 w:val="00000000000000000000"/>
    <w:charset w:val="00"/>
    <w:family w:val="auto"/>
    <w:pitch w:val="default"/>
    <w:sig w:usb0="00000000" w:usb1="00000000" w:usb2="00000000" w:usb3="00000000" w:csb0="00000000" w:csb1="00000000"/>
  </w:font>
  <w:font w:name="TYm">
    <w:altName w:val="Segoe Print"/>
    <w:panose1 w:val="00000000000000000000"/>
    <w:charset w:val="00"/>
    <w:family w:val="auto"/>
    <w:pitch w:val="default"/>
    <w:sig w:usb0="00000000" w:usb1="00000000" w:usb2="00000000" w:usb3="00000000" w:csb0="00000000" w:csb1="00000000"/>
  </w:font>
  <w:font w:name="TYmi">
    <w:altName w:val="Segoe Print"/>
    <w:panose1 w:val="00000000000000000000"/>
    <w:charset w:val="00"/>
    <w:family w:val="auto"/>
    <w:pitch w:val="default"/>
    <w:sig w:usb0="00000000" w:usb1="00000000" w:usb2="00000000" w:usb3="00000000" w:csb0="00000000" w:csb1="00000000"/>
  </w:font>
  <w:font w:name="TYmie">
    <w:altName w:val="Segoe Print"/>
    <w:panose1 w:val="00000000000000000000"/>
    <w:charset w:val="00"/>
    <w:family w:val="auto"/>
    <w:pitch w:val="default"/>
    <w:sig w:usb0="00000000" w:usb1="00000000" w:usb2="00000000" w:usb3="00000000" w:csb0="00000000" w:csb1="00000000"/>
  </w:font>
  <w:font w:name="TYmies">
    <w:altName w:val="Segoe Print"/>
    <w:panose1 w:val="00000000000000000000"/>
    <w:charset w:val="00"/>
    <w:family w:val="auto"/>
    <w:pitch w:val="default"/>
    <w:sig w:usb0="00000000" w:usb1="00000000" w:usb2="00000000" w:usb3="00000000" w:csb0="00000000" w:csb1="00000000"/>
  </w:font>
  <w:font w:name="Times New Roman'">
    <w:altName w:val="Segoe Print"/>
    <w:panose1 w:val="00000000000000000000"/>
    <w:charset w:val="00"/>
    <w:family w:val="auto"/>
    <w:pitch w:val="default"/>
    <w:sig w:usb0="00000000" w:usb1="00000000" w:usb2="00000000" w:usb3="00000000" w:csb0="00000000" w:csb1="00000000"/>
  </w:font>
  <w:font w:name="汉仪大宋简">
    <w:altName w:val="Arial"/>
    <w:panose1 w:val="00000000000000000000"/>
    <w:charset w:val="00"/>
    <w:family w:val="swiss"/>
    <w:pitch w:val="default"/>
    <w:sig w:usb0="00000000" w:usb1="00000000" w:usb2="00000000" w:usb3="00000000" w:csb0="00040001" w:csb1="00000000"/>
  </w:font>
  <w:font w:nam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BF63E9"/>
    <w:multiLevelType w:val="singleLevel"/>
    <w:tmpl w:val="63BF63E9"/>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4941"/>
    <w:rsid w:val="01620136"/>
    <w:rsid w:val="041D0F2B"/>
    <w:rsid w:val="04C11D3E"/>
    <w:rsid w:val="05BE402A"/>
    <w:rsid w:val="067103A7"/>
    <w:rsid w:val="07947BA0"/>
    <w:rsid w:val="07E068D3"/>
    <w:rsid w:val="080B250C"/>
    <w:rsid w:val="08800188"/>
    <w:rsid w:val="08B229AC"/>
    <w:rsid w:val="08EB129B"/>
    <w:rsid w:val="0A9611F0"/>
    <w:rsid w:val="0BA41FB7"/>
    <w:rsid w:val="0C716973"/>
    <w:rsid w:val="0D7E3BB3"/>
    <w:rsid w:val="0ECE393F"/>
    <w:rsid w:val="0F01178E"/>
    <w:rsid w:val="0FCD2DDC"/>
    <w:rsid w:val="10157487"/>
    <w:rsid w:val="117112DF"/>
    <w:rsid w:val="12B23C92"/>
    <w:rsid w:val="131D43C1"/>
    <w:rsid w:val="143153E5"/>
    <w:rsid w:val="146C0CD4"/>
    <w:rsid w:val="147A0C66"/>
    <w:rsid w:val="14F602D3"/>
    <w:rsid w:val="15596D65"/>
    <w:rsid w:val="183264A9"/>
    <w:rsid w:val="191C2F00"/>
    <w:rsid w:val="197538F2"/>
    <w:rsid w:val="19A40E72"/>
    <w:rsid w:val="1C0E70C1"/>
    <w:rsid w:val="1C9B117A"/>
    <w:rsid w:val="1CFA433B"/>
    <w:rsid w:val="1D345024"/>
    <w:rsid w:val="1D635AF4"/>
    <w:rsid w:val="1DDB39A9"/>
    <w:rsid w:val="1E4457DD"/>
    <w:rsid w:val="20950C96"/>
    <w:rsid w:val="20CC314D"/>
    <w:rsid w:val="21326E30"/>
    <w:rsid w:val="2145055C"/>
    <w:rsid w:val="22594138"/>
    <w:rsid w:val="22BE36D1"/>
    <w:rsid w:val="22FE0AE4"/>
    <w:rsid w:val="23C9310D"/>
    <w:rsid w:val="24B2641C"/>
    <w:rsid w:val="25B6095A"/>
    <w:rsid w:val="25FD47D9"/>
    <w:rsid w:val="27495AC6"/>
    <w:rsid w:val="27AE772C"/>
    <w:rsid w:val="281747F2"/>
    <w:rsid w:val="286073CF"/>
    <w:rsid w:val="29217BFF"/>
    <w:rsid w:val="2A4243E9"/>
    <w:rsid w:val="2C0977D1"/>
    <w:rsid w:val="2D8D3086"/>
    <w:rsid w:val="2E146D3A"/>
    <w:rsid w:val="2F671AE7"/>
    <w:rsid w:val="2F886B8B"/>
    <w:rsid w:val="3045751A"/>
    <w:rsid w:val="30844065"/>
    <w:rsid w:val="315A3FB4"/>
    <w:rsid w:val="33853A2E"/>
    <w:rsid w:val="33DB2668"/>
    <w:rsid w:val="33EE52A0"/>
    <w:rsid w:val="34FB47E3"/>
    <w:rsid w:val="353874E0"/>
    <w:rsid w:val="363C7107"/>
    <w:rsid w:val="38C452DB"/>
    <w:rsid w:val="3A201806"/>
    <w:rsid w:val="3A865B31"/>
    <w:rsid w:val="3CBA5878"/>
    <w:rsid w:val="3D227F48"/>
    <w:rsid w:val="3DAB5504"/>
    <w:rsid w:val="3EE531CD"/>
    <w:rsid w:val="3F876FEA"/>
    <w:rsid w:val="3FAB1469"/>
    <w:rsid w:val="40AA6542"/>
    <w:rsid w:val="40CB3DDA"/>
    <w:rsid w:val="40DC7085"/>
    <w:rsid w:val="427547C3"/>
    <w:rsid w:val="42E46DA5"/>
    <w:rsid w:val="42F10598"/>
    <w:rsid w:val="435B0020"/>
    <w:rsid w:val="44310F69"/>
    <w:rsid w:val="44DB5723"/>
    <w:rsid w:val="472257E8"/>
    <w:rsid w:val="489A4802"/>
    <w:rsid w:val="491853A4"/>
    <w:rsid w:val="491F5DEE"/>
    <w:rsid w:val="4A5749FA"/>
    <w:rsid w:val="4B657D88"/>
    <w:rsid w:val="4BB72D60"/>
    <w:rsid w:val="4D6A6AC0"/>
    <w:rsid w:val="4D727A85"/>
    <w:rsid w:val="4E043ED7"/>
    <w:rsid w:val="4EAC3955"/>
    <w:rsid w:val="4EB5659D"/>
    <w:rsid w:val="4EB71187"/>
    <w:rsid w:val="530947A8"/>
    <w:rsid w:val="53910277"/>
    <w:rsid w:val="54BE4D3F"/>
    <w:rsid w:val="554C03E5"/>
    <w:rsid w:val="55F4047A"/>
    <w:rsid w:val="564F5516"/>
    <w:rsid w:val="5689541A"/>
    <w:rsid w:val="569B3156"/>
    <w:rsid w:val="577F3352"/>
    <w:rsid w:val="57E53119"/>
    <w:rsid w:val="58AA0B69"/>
    <w:rsid w:val="59F412BC"/>
    <w:rsid w:val="5A421E89"/>
    <w:rsid w:val="5A451D05"/>
    <w:rsid w:val="5A477D19"/>
    <w:rsid w:val="5A9F30CE"/>
    <w:rsid w:val="5B5F12C7"/>
    <w:rsid w:val="5C234A26"/>
    <w:rsid w:val="5C742712"/>
    <w:rsid w:val="5DEE7B97"/>
    <w:rsid w:val="5E6E4A62"/>
    <w:rsid w:val="5E9F745B"/>
    <w:rsid w:val="5F4F4806"/>
    <w:rsid w:val="615F2914"/>
    <w:rsid w:val="618F25C1"/>
    <w:rsid w:val="639033E2"/>
    <w:rsid w:val="64440598"/>
    <w:rsid w:val="64965B85"/>
    <w:rsid w:val="656A59AD"/>
    <w:rsid w:val="65FB3DDB"/>
    <w:rsid w:val="684F4AF4"/>
    <w:rsid w:val="686C31BA"/>
    <w:rsid w:val="689B17C5"/>
    <w:rsid w:val="6AC711B0"/>
    <w:rsid w:val="6BCF2F7F"/>
    <w:rsid w:val="6D627FB7"/>
    <w:rsid w:val="6DDD7BA9"/>
    <w:rsid w:val="6DE326C7"/>
    <w:rsid w:val="6EFC1CF7"/>
    <w:rsid w:val="6F702CD5"/>
    <w:rsid w:val="6F7F1509"/>
    <w:rsid w:val="6FEB4F74"/>
    <w:rsid w:val="725441FF"/>
    <w:rsid w:val="7579273B"/>
    <w:rsid w:val="765436A7"/>
    <w:rsid w:val="76DC639C"/>
    <w:rsid w:val="780C2B04"/>
    <w:rsid w:val="787A292D"/>
    <w:rsid w:val="79C5211E"/>
    <w:rsid w:val="79E74681"/>
    <w:rsid w:val="7A5D79FC"/>
    <w:rsid w:val="7B5076FD"/>
    <w:rsid w:val="7BCB0B83"/>
    <w:rsid w:val="7BCF7D26"/>
    <w:rsid w:val="7D8608FF"/>
    <w:rsid w:val="7DE86361"/>
    <w:rsid w:val="7F147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rPr>
  </w:style>
  <w:style w:type="paragraph" w:styleId="3">
    <w:name w:val="heading 1"/>
    <w:basedOn w:val="1"/>
    <w:next w:val="1"/>
    <w:link w:val="22"/>
    <w:qFormat/>
    <w:uiPriority w:val="0"/>
    <w:pPr>
      <w:keepNext/>
      <w:keepLines/>
      <w:spacing w:line="560" w:lineRule="exact"/>
      <w:ind w:firstLine="640"/>
      <w:jc w:val="both"/>
      <w:outlineLvl w:val="0"/>
    </w:pPr>
    <w:rPr>
      <w:rFonts w:ascii="Calibri" w:hAnsi="Calibri" w:eastAsia="方正小标宋简体" w:cs="Calibri"/>
      <w:kern w:val="44"/>
      <w:sz w:val="44"/>
      <w:szCs w:val="21"/>
    </w:rPr>
  </w:style>
  <w:style w:type="paragraph" w:styleId="4">
    <w:name w:val="heading 2"/>
    <w:basedOn w:val="1"/>
    <w:next w:val="1"/>
    <w:link w:val="23"/>
    <w:unhideWhenUsed/>
    <w:qFormat/>
    <w:uiPriority w:val="0"/>
    <w:pPr>
      <w:keepNext/>
      <w:keepLines/>
      <w:spacing w:line="560" w:lineRule="exact"/>
      <w:jc w:val="center"/>
      <w:outlineLvl w:val="1"/>
    </w:pPr>
    <w:rPr>
      <w:rFonts w:ascii="Cambria" w:hAnsi="Cambria" w:eastAsia="方正小标宋简体" w:cs="黑体"/>
      <w:bCs/>
      <w:sz w:val="44"/>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link w:val="12"/>
    <w:unhideWhenUsed/>
    <w:qFormat/>
    <w:uiPriority w:val="1"/>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rPr>
  </w:style>
  <w:style w:type="paragraph" w:styleId="6">
    <w:name w:val="toc 3"/>
    <w:basedOn w:val="1"/>
    <w:next w:val="1"/>
    <w:unhideWhenUsed/>
    <w:qFormat/>
    <w:uiPriority w:val="39"/>
    <w:pPr>
      <w:ind w:left="840" w:leftChars="400"/>
    </w:pPr>
  </w:style>
  <w:style w:type="paragraph" w:styleId="7">
    <w:name w:val="Body Text Indent 2"/>
    <w:basedOn w:val="1"/>
    <w:qFormat/>
    <w:uiPriority w:val="0"/>
    <w:pPr>
      <w:spacing w:after="120" w:line="480" w:lineRule="auto"/>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12">
    <w:name w:val=" Char"/>
    <w:basedOn w:val="1"/>
    <w:link w:val="11"/>
    <w:qFormat/>
    <w:uiPriority w:val="0"/>
    <w:pPr>
      <w:widowControl/>
      <w:spacing w:after="160" w:afterLines="0" w:line="240" w:lineRule="exact"/>
      <w:jc w:val="left"/>
    </w:pPr>
  </w:style>
  <w:style w:type="character" w:styleId="13">
    <w:name w:val="FollowedHyperlink"/>
    <w:basedOn w:val="11"/>
    <w:qFormat/>
    <w:uiPriority w:val="0"/>
    <w:rPr>
      <w:color w:val="800080"/>
      <w:u w:val="none"/>
    </w:rPr>
  </w:style>
  <w:style w:type="character" w:styleId="14">
    <w:name w:val="Hyperlink"/>
    <w:basedOn w:val="11"/>
    <w:qFormat/>
    <w:uiPriority w:val="0"/>
    <w:rPr>
      <w:color w:val="0000FF"/>
      <w:u w:val="none"/>
    </w:rPr>
  </w:style>
  <w:style w:type="paragraph" w:customStyle="1" w:styleId="16">
    <w:name w:val=" Char3"/>
    <w:basedOn w:val="1"/>
    <w:link w:val="11"/>
    <w:qFormat/>
    <w:uiPriority w:val="0"/>
    <w:pPr>
      <w:widowControl/>
      <w:spacing w:after="160" w:afterLines="0" w:line="240" w:lineRule="exact"/>
      <w:jc w:val="left"/>
    </w:pPr>
  </w:style>
  <w:style w:type="paragraph" w:customStyle="1" w:styleId="17">
    <w:name w:val=" Char4"/>
    <w:basedOn w:val="1"/>
    <w:link w:val="11"/>
    <w:qFormat/>
    <w:uiPriority w:val="0"/>
    <w:pPr>
      <w:widowControl/>
      <w:spacing w:after="160" w:afterLines="0" w:line="240" w:lineRule="exact"/>
      <w:jc w:val="left"/>
    </w:pPr>
  </w:style>
  <w:style w:type="paragraph" w:customStyle="1" w:styleId="18">
    <w:name w:val=" Char2"/>
    <w:basedOn w:val="1"/>
    <w:link w:val="11"/>
    <w:qFormat/>
    <w:uiPriority w:val="0"/>
    <w:pPr>
      <w:widowControl/>
      <w:spacing w:after="160" w:afterLines="0" w:line="240" w:lineRule="exact"/>
      <w:jc w:val="left"/>
    </w:pPr>
  </w:style>
  <w:style w:type="paragraph" w:customStyle="1" w:styleId="19">
    <w:name w:val=" Char6"/>
    <w:basedOn w:val="1"/>
    <w:link w:val="11"/>
    <w:qFormat/>
    <w:uiPriority w:val="0"/>
    <w:pPr>
      <w:widowControl/>
      <w:spacing w:after="160" w:afterLines="0" w:line="240" w:lineRule="exact"/>
      <w:jc w:val="left"/>
    </w:pPr>
  </w:style>
  <w:style w:type="paragraph" w:customStyle="1" w:styleId="20">
    <w:name w:val=" Char5"/>
    <w:basedOn w:val="1"/>
    <w:link w:val="11"/>
    <w:qFormat/>
    <w:uiPriority w:val="0"/>
    <w:pPr>
      <w:widowControl/>
      <w:spacing w:after="160" w:afterLines="0" w:line="240" w:lineRule="exact"/>
      <w:jc w:val="left"/>
    </w:pPr>
  </w:style>
  <w:style w:type="paragraph" w:customStyle="1" w:styleId="21">
    <w:name w:val=" Char1"/>
    <w:basedOn w:val="1"/>
    <w:link w:val="11"/>
    <w:qFormat/>
    <w:uiPriority w:val="0"/>
    <w:pPr>
      <w:widowControl/>
      <w:spacing w:after="160" w:afterLines="0" w:line="240" w:lineRule="exact"/>
      <w:jc w:val="left"/>
    </w:pPr>
  </w:style>
  <w:style w:type="character" w:customStyle="1" w:styleId="22">
    <w:name w:val="标题 1 Char"/>
    <w:basedOn w:val="11"/>
    <w:link w:val="3"/>
    <w:qFormat/>
    <w:uiPriority w:val="9"/>
    <w:rPr>
      <w:rFonts w:ascii="Calibri" w:hAnsi="Calibri" w:eastAsia="方正小标宋简体" w:cs="Calibri"/>
      <w:bCs/>
      <w:kern w:val="44"/>
      <w:sz w:val="44"/>
      <w:szCs w:val="21"/>
    </w:rPr>
  </w:style>
  <w:style w:type="character" w:customStyle="1" w:styleId="23">
    <w:name w:val="标题 2 Char"/>
    <w:basedOn w:val="11"/>
    <w:link w:val="4"/>
    <w:semiHidden/>
    <w:qFormat/>
    <w:uiPriority w:val="9"/>
    <w:rPr>
      <w:rFonts w:ascii="Cambria" w:hAnsi="Cambria" w:eastAsia="方正小标宋简体" w:cs="黑体"/>
      <w:bCs/>
      <w:sz w:val="44"/>
      <w:szCs w:val="32"/>
    </w:rPr>
  </w:style>
  <w:style w:type="paragraph" w:customStyle="1" w:styleId="24">
    <w:name w:val="样式1"/>
    <w:basedOn w:val="3"/>
    <w:next w:val="1"/>
    <w:qFormat/>
    <w:uiPriority w:val="0"/>
  </w:style>
  <w:style w:type="character" w:customStyle="1" w:styleId="25">
    <w:name w:val="font1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黄村镇公文</cp:lastModifiedBy>
  <dcterms:modified xsi:type="dcterms:W3CDTF">2023-01-13T02:44:22Z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